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5" w:rsidRPr="007C0C22" w:rsidRDefault="00421535">
      <w:pPr>
        <w:rPr>
          <w:b/>
          <w:sz w:val="18"/>
          <w:szCs w:val="18"/>
          <w:u w:val="single"/>
          <w:lang w:val="es-ES"/>
        </w:rPr>
      </w:pPr>
      <w:r w:rsidRPr="007C0C22">
        <w:rPr>
          <w:b/>
          <w:sz w:val="18"/>
          <w:szCs w:val="18"/>
          <w:u w:val="single"/>
          <w:lang w:val="es-ES"/>
        </w:rPr>
        <w:t>S</w:t>
      </w:r>
      <w:r w:rsidR="007C0C22">
        <w:rPr>
          <w:b/>
          <w:sz w:val="18"/>
          <w:szCs w:val="18"/>
          <w:u w:val="single"/>
          <w:lang w:val="es-ES"/>
        </w:rPr>
        <w:t xml:space="preserve">ección </w:t>
      </w:r>
      <w:r w:rsidR="007C0C22" w:rsidRPr="007C0C22">
        <w:rPr>
          <w:b/>
          <w:sz w:val="18"/>
          <w:szCs w:val="18"/>
          <w:u w:val="single"/>
          <w:lang w:val="es-ES"/>
        </w:rPr>
        <w:t>1) Definir y monitorear</w:t>
      </w:r>
      <w:r w:rsidRPr="007C0C22">
        <w:rPr>
          <w:b/>
          <w:sz w:val="18"/>
          <w:szCs w:val="18"/>
          <w:u w:val="single"/>
          <w:lang w:val="es-ES"/>
        </w:rPr>
        <w:t xml:space="preserve"> </w:t>
      </w:r>
      <w:r w:rsidR="007C0C22" w:rsidRPr="007C0C22">
        <w:rPr>
          <w:b/>
          <w:sz w:val="18"/>
          <w:szCs w:val="18"/>
          <w:u w:val="single"/>
          <w:lang w:val="es-ES"/>
        </w:rPr>
        <w:t>las metas sociales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/>
      </w:tblPr>
      <w:tblGrid>
        <w:gridCol w:w="1182"/>
        <w:gridCol w:w="3888"/>
        <w:gridCol w:w="9546"/>
      </w:tblGrid>
      <w:tr w:rsidR="00421535" w:rsidRPr="00A27EBE" w:rsidTr="003B3EC1">
        <w:trPr>
          <w:trHeight w:val="260"/>
        </w:trPr>
        <w:tc>
          <w:tcPr>
            <w:tcW w:w="0" w:type="auto"/>
            <w:shd w:val="clear" w:color="auto" w:fill="F2DBDB" w:themeFill="accent2" w:themeFillTint="33"/>
          </w:tcPr>
          <w:p w:rsidR="00421535" w:rsidRPr="0015330C" w:rsidRDefault="007C0C22" w:rsidP="003B3E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3888" w:type="dxa"/>
            <w:shd w:val="clear" w:color="auto" w:fill="F2DBDB" w:themeFill="accent2" w:themeFillTint="33"/>
          </w:tcPr>
          <w:p w:rsidR="00421535" w:rsidRPr="007C0C22" w:rsidRDefault="007C0C22" w:rsidP="007C0C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</w:pPr>
            <w:r w:rsidRPr="007C0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Práctica</w:t>
            </w:r>
            <w:r w:rsidR="005303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  <w:r w:rsidRPr="007C0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la institución tiene cada uno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 xml:space="preserve"> de los siguientes puntos descritos en su estrategia</w:t>
            </w:r>
            <w:r w:rsidR="00421535" w:rsidRPr="007C0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9B467A" w:rsidRDefault="00DC0B29" w:rsidP="008E623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¿Aplica</w:t>
            </w:r>
            <w:r w:rsidR="007C0C22" w:rsidRPr="009B467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su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507C0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IMF</w:t>
            </w:r>
            <w:r w:rsidR="008E623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7C0C22" w:rsidRPr="009B467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esta práctica</w:t>
            </w:r>
            <w:r w:rsidR="00421535" w:rsidRPr="009B467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421535" w:rsidRPr="00A27EBE" w:rsidTr="003B3EC1">
        <w:trPr>
          <w:trHeight w:val="1278"/>
        </w:trPr>
        <w:tc>
          <w:tcPr>
            <w:tcW w:w="0" w:type="auto"/>
            <w:vMerge w:val="restart"/>
            <w:shd w:val="clear" w:color="auto" w:fill="F2DBDB" w:themeFill="accent2" w:themeFillTint="33"/>
            <w:hideMark/>
          </w:tcPr>
          <w:p w:rsidR="00421535" w:rsidRPr="007C0C22" w:rsidRDefault="00421535" w:rsidP="007C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1a. </w:t>
            </w:r>
            <w:r w:rsidR="007C0C22" w:rsidRPr="009B467A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La institución tiene una estrategia para alcanzar sus metas sociales.</w:t>
            </w: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421535" w:rsidRPr="007C0C22" w:rsidRDefault="00421535" w:rsidP="007C0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1a.</w:t>
            </w:r>
            <w:r w:rsidR="007C0C22" w:rsidRPr="007C0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val="es-ES"/>
              </w:rPr>
              <w:t>Misión social</w:t>
            </w:r>
            <w:r w:rsidRPr="007C0C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:</w:t>
            </w: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C0C22"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fin social de la institución</w:t>
            </w: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7C0C22"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que </w:t>
            </w:r>
            <w:r w:rsidR="007C0C22" w:rsidRPr="00DC0B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sirve al propósito más amplio</w:t>
            </w:r>
            <w:r w:rsidRPr="00DC0B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7C0C22" w:rsidRPr="00DC0B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de incrementar el acceso a servicios financieros de grupos objetivo vulnerables o excluidos y, de crear beneficios</w:t>
            </w:r>
            <w:r w:rsid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para estos clientes.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8E6234" w:rsidRDefault="008E6234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8E623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La misión de la institución incluye</w:t>
            </w:r>
            <w:r w:rsidR="00421535" w:rsidRPr="008E623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F0BF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una</w:t>
            </w:r>
            <w:r w:rsidR="009F2DD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descripción </w:t>
            </w:r>
            <w:r w:rsidR="00CF0BF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clara </w:t>
            </w:r>
            <w:r w:rsidR="007C48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de</w:t>
            </w:r>
            <w:r w:rsidR="006C52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los siguientes aspectos</w:t>
            </w:r>
            <w:r w:rsidR="00421535" w:rsidRPr="008E623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:</w:t>
            </w:r>
          </w:p>
          <w:p w:rsidR="00421535" w:rsidRPr="008E6234" w:rsidRDefault="008E6234" w:rsidP="003B3E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8E623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El grupo objetivo</w:t>
            </w:r>
            <w:r w:rsid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="00421535" w:rsidRPr="008E623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/N); </w:t>
            </w:r>
          </w:p>
          <w:p w:rsidR="00421535" w:rsidRPr="008E6234" w:rsidRDefault="008E6234" w:rsidP="003B3E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8E623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El </w:t>
            </w:r>
            <w:r w:rsid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tipo de servicios que se ofrece (S</w:t>
            </w:r>
            <w:r w:rsidR="00421535" w:rsidRPr="008E623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21535" w:rsidRPr="002176A9" w:rsidRDefault="002176A9" w:rsidP="002176A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El impacto social previsto (S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                                    </w:t>
            </w:r>
          </w:p>
        </w:tc>
      </w:tr>
      <w:tr w:rsidR="00421535" w:rsidRPr="00A27EBE" w:rsidTr="003B3EC1">
        <w:trPr>
          <w:trHeight w:val="3211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2176A9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421535" w:rsidRPr="00597BA1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1a.2 </w:t>
            </w:r>
            <w:r w:rsidR="008E6234" w:rsidRPr="00597B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val="es-ES"/>
              </w:rPr>
              <w:t>Clientes objetivo</w:t>
            </w:r>
            <w:r w:rsidRPr="00597B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val="es-ES"/>
              </w:rPr>
              <w:t xml:space="preserve"> </w:t>
            </w:r>
            <w:r w:rsidR="00597BA1"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definidos</w:t>
            </w: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97BA1"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según</w:t>
            </w: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</w:p>
          <w:p w:rsidR="00421535" w:rsidRPr="00FF3E70" w:rsidRDefault="00597BA1" w:rsidP="003B3E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acterísticas demográficas</w:t>
            </w:r>
          </w:p>
          <w:p w:rsidR="00421535" w:rsidRPr="00FF3E70" w:rsidRDefault="00597BA1" w:rsidP="003B3E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características socio - económicas</w:t>
            </w:r>
          </w:p>
          <w:p w:rsidR="00421535" w:rsidRPr="00FF3E70" w:rsidRDefault="00597BA1" w:rsidP="003B3E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 empresarial</w:t>
            </w:r>
          </w:p>
          <w:p w:rsidR="00421535" w:rsidRPr="00FF3E70" w:rsidRDefault="00597BA1" w:rsidP="003B3E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otros</w:t>
            </w:r>
          </w:p>
          <w:p w:rsidR="00421535" w:rsidRPr="00FF3E70" w:rsidRDefault="00421535" w:rsidP="003B3EC1">
            <w:pPr>
              <w:pStyle w:val="Akapitzlist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9F2DD1" w:rsidRDefault="009F2DD1" w:rsidP="003B3E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La estrategia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/</w:t>
            </w:r>
            <w:r w:rsidR="007C48DB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plan</w:t>
            </w:r>
            <w:r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de</w:t>
            </w:r>
            <w:r w:rsidR="007C48DB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negocio de</w:t>
            </w:r>
            <w:r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su </w:t>
            </w:r>
            <w:r w:rsidR="00A27EBE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IMF</w:t>
            </w:r>
            <w:r w:rsidR="00306AE7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describe expli</w:t>
            </w:r>
            <w:r w:rsidR="00CF0BF5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citamente los siguientes puntos</w:t>
            </w:r>
            <w:r w:rsidR="00421535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:</w:t>
            </w:r>
          </w:p>
          <w:p w:rsidR="00421535" w:rsidRPr="009F2DD1" w:rsidRDefault="009F2DD1" w:rsidP="003B3E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las características específicas</w:t>
            </w:r>
            <w:r w:rsidR="00421535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de</w:t>
            </w:r>
            <w:r w:rsidR="00A27EBE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los</w:t>
            </w:r>
            <w:r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client</w:t>
            </w:r>
            <w:r w:rsidR="00774AD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e</w:t>
            </w:r>
            <w:r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s objetivo de su</w:t>
            </w:r>
            <w:r w:rsidR="00421535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MFI </w:t>
            </w:r>
            <w:r w:rsidR="006C52DE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(S</w:t>
            </w:r>
            <w:r w:rsidR="00421535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/N)              </w:t>
            </w:r>
          </w:p>
          <w:p w:rsidR="00421535" w:rsidRPr="009F2DD1" w:rsidRDefault="00CF0BF5" w:rsidP="003B3E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cómo se </w:t>
            </w:r>
            <w:r w:rsidR="00256F7B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otorgan </w:t>
            </w:r>
            <w:r w:rsidR="002C56B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n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los servicios </w:t>
            </w:r>
            <w:r w:rsidR="00421535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="009F2DD1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a </w:t>
            </w:r>
            <w:r w:rsidR="00256F7B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los </w:t>
            </w:r>
            <w:r w:rsidR="009F2DD1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client</w:t>
            </w:r>
            <w:r w:rsidR="00774AD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s objetivo</w:t>
            </w:r>
            <w:r w:rsidR="00421535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para apoyar</w:t>
            </w:r>
            <w:r w:rsidR="009F2DD1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la misión social(S</w:t>
            </w:r>
            <w:r w:rsidR="00421535" w:rsidRPr="009F2DD1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/N)</w:t>
            </w:r>
          </w:p>
          <w:p w:rsidR="00421535" w:rsidRPr="009F2DD1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</w:p>
          <w:p w:rsidR="00421535" w:rsidRPr="00774ADC" w:rsidRDefault="002C5F63" w:rsidP="003B3E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L</w:t>
            </w:r>
            <w:r w:rsidR="00774ADC" w:rsidRPr="00774AD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a estrategia/</w:t>
            </w:r>
            <w:r w:rsidR="00CF0BF5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el</w:t>
            </w:r>
            <w:r w:rsidR="00774ADC" w:rsidRPr="00774AD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plan de </w:t>
            </w:r>
            <w:r w:rsidR="007C48DB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negocio de </w:t>
            </w:r>
            <w:r w:rsidR="00774ADC" w:rsidRPr="00774AD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su MFI</w:t>
            </w:r>
            <w:r w:rsidR="007C48DB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establece una definición clara de los clientes objetivo de su </w:t>
            </w:r>
            <w:r w:rsidR="00A27EBE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IMF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teniendo en cuenta</w:t>
            </w:r>
            <w:r w:rsidR="00774ADC" w:rsidRPr="00774AD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las siguientes caracter</w:t>
            </w:r>
            <w:r w:rsidR="00774AD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ísticas</w:t>
            </w:r>
            <w:r w:rsidR="00421535" w:rsidRPr="00774AD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: </w:t>
            </w:r>
          </w:p>
          <w:p w:rsidR="00421535" w:rsidRPr="00900FFD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• </w:t>
            </w:r>
            <w:r w:rsidR="002176A9"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mujeres</w:t>
            </w:r>
            <w:r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/</w:t>
            </w:r>
            <w:r w:rsidR="002176A9"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varones (S</w:t>
            </w:r>
            <w:r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/N)</w:t>
            </w:r>
          </w:p>
          <w:p w:rsidR="00421535" w:rsidRPr="00900FFD" w:rsidRDefault="00774ADC" w:rsidP="003B3E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• </w:t>
            </w:r>
            <w:r w:rsidR="002C5F63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zonas urbanas</w:t>
            </w:r>
            <w:r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vs. </w:t>
            </w:r>
            <w:r w:rsidR="002C5F63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zonas rurales </w:t>
            </w:r>
            <w:r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(S</w:t>
            </w:r>
            <w:r w:rsidR="00421535" w:rsidRPr="00900FFD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/N)</w:t>
            </w:r>
          </w:p>
          <w:p w:rsidR="00421535" w:rsidRPr="002176A9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 w:rsidRPr="002176A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• </w:t>
            </w:r>
            <w:r w:rsidR="002176A9" w:rsidRPr="002176A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grupo de edad (S</w:t>
            </w:r>
            <w:r w:rsidRPr="002176A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/N)</w:t>
            </w:r>
          </w:p>
          <w:p w:rsidR="00421535" w:rsidRPr="0014636F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• </w:t>
            </w:r>
            <w:r w:rsidR="00774ADC"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pobreza monetaria</w:t>
            </w:r>
            <w:r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: </w:t>
            </w:r>
            <w:r w:rsidR="006C52DE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nivel por </w:t>
            </w:r>
            <w:r w:rsid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debajo de la línea </w:t>
            </w:r>
            <w:r w:rsidR="0014636F"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de la pobreza </w:t>
            </w:r>
            <w:r w:rsidR="00A27EBE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de </w:t>
            </w:r>
            <w:r w:rsidR="0014636F"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$1/día </w:t>
            </w:r>
            <w:r w:rsidR="006C52DE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(PPA)</w:t>
            </w:r>
            <w:r w:rsidR="0014636F"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o</w:t>
            </w:r>
            <w:r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="00DB181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la </w:t>
            </w:r>
            <w:r w:rsid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línea nacional de la pobreza</w:t>
            </w:r>
            <w:r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u otras líneas de la pobreza</w:t>
            </w:r>
            <w:r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(</w:t>
            </w:r>
            <w:r w:rsidR="00DB181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la </w:t>
            </w:r>
            <w:r w:rsidR="0085775B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línea nacional de pobreza alimentaria</w:t>
            </w:r>
            <w:r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="0085775B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o</w:t>
            </w:r>
            <w:r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="00DB181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el referente del 40 % más pobre de la población según el</w:t>
            </w:r>
            <w:r w:rsidR="004B41EA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Sello de Excelencia</w:t>
            </w:r>
            <w:r w:rsidR="00DB181C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etc. ) </w:t>
            </w:r>
            <w:r w:rsidR="00DC0B29"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(S</w:t>
            </w:r>
            <w:r w:rsidRP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/N) </w:t>
            </w:r>
          </w:p>
          <w:p w:rsidR="00421535" w:rsidRPr="00DC0B29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 w:rsidRP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• </w:t>
            </w:r>
            <w:r w:rsidR="005C5CB8" w:rsidRP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actividad empresarial</w:t>
            </w:r>
            <w:r w:rsid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(S</w:t>
            </w:r>
            <w:r w:rsidRP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/N)</w:t>
            </w:r>
          </w:p>
          <w:p w:rsidR="00421535" w:rsidRPr="00DC0B29" w:rsidRDefault="00421535" w:rsidP="00A27EB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</w:pPr>
            <w:r w:rsidRP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• % </w:t>
            </w:r>
            <w:r w:rsidR="00DC0B29" w:rsidRP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de clientes miembros de un grupo exclu</w:t>
            </w:r>
            <w:r w:rsidR="00A27EBE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i</w:t>
            </w:r>
            <w:r w:rsidR="0014636F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do</w:t>
            </w:r>
            <w:r w:rsidRP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 xml:space="preserve"> </w:t>
            </w:r>
            <w:r w:rsid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(S</w:t>
            </w:r>
            <w:r w:rsidRPr="00DC0B29">
              <w:rPr>
                <w:rFonts w:ascii="Cambria" w:eastAsia="Times New Roman" w:hAnsi="Cambria" w:cs="Times New Roman"/>
                <w:sz w:val="20"/>
                <w:szCs w:val="20"/>
                <w:lang w:val="es-ES"/>
              </w:rPr>
              <w:t>/N)</w:t>
            </w:r>
          </w:p>
        </w:tc>
      </w:tr>
      <w:tr w:rsidR="00421535" w:rsidRPr="00A27EBE" w:rsidTr="003B3EC1">
        <w:trPr>
          <w:trHeight w:val="975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DC0B29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421535" w:rsidRPr="00DC0B29" w:rsidRDefault="00421535" w:rsidP="008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1.a.3 </w:t>
            </w:r>
            <w:r w:rsidR="00597BA1" w:rsidRPr="00DC0B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Metas sociales</w:t>
            </w: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DC0B29"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términos de  </w:t>
            </w:r>
            <w:r w:rsid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productos </w:t>
            </w:r>
            <w:r w:rsidR="00DC0B29"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y resultados, 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DC0B29"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va</w:t>
            </w:r>
            <w:r w:rsid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 dirigidas</w:t>
            </w:r>
            <w:r w:rsidR="00DC0B29"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 cada t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</w:t>
            </w:r>
            <w:r w:rsid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 de cliente?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BC387C" w:rsidRDefault="002176A9" w:rsidP="003B3EC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La estrategia</w:t>
            </w:r>
            <w:r w:rsidR="00BC38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/el plan de negocio de </w:t>
            </w:r>
            <w:r w:rsidR="00306A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su IMF describe expli</w:t>
            </w:r>
            <w:r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citamente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F0BF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los productos sociales </w:t>
            </w:r>
            <w:r w:rsidR="00D8700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apropiados</w:t>
            </w:r>
            <w:r w:rsidR="006C52D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,</w:t>
            </w:r>
            <w:r w:rsidR="00D8700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A1F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t</w:t>
            </w:r>
            <w:r w:rsidR="00306A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omando</w:t>
            </w:r>
            <w:r w:rsidR="009A1F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en cuenta a</w:t>
            </w:r>
            <w:r w:rsidR="005C5C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sus clientes objetivo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DC0B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(S</w:t>
            </w:r>
            <w:r w:rsidR="00421535" w:rsidRPr="00BC387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21535" w:rsidRPr="00A256CF" w:rsidRDefault="00CF0BF5" w:rsidP="00306AE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La estrat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egia/el plan de negocio de su </w:t>
            </w:r>
            <w:r w:rsidRP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I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MF</w:t>
            </w:r>
            <w:r w:rsidRP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de</w:t>
            </w:r>
            <w:r w:rsidR="00A256CF" w:rsidRP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scribe</w:t>
            </w:r>
            <w:r w:rsidRP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los resultados sociales</w:t>
            </w:r>
            <w:r w:rsidR="00421535" w:rsidRP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DC0B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cambios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en la vida de sus clientes</w:t>
            </w:r>
            <w:r w:rsidR="00DC0B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resultantes del uso de sus servicios </w:t>
            </w:r>
            <w:r w:rsidR="00421535" w:rsidRP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) </w:t>
            </w:r>
            <w:r w:rsidR="002C5F6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ap</w:t>
            </w:r>
            <w:r w:rsid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ropiados</w:t>
            </w:r>
            <w:r w:rsidR="004B41E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,</w:t>
            </w:r>
            <w:r w:rsid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A1F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t</w:t>
            </w:r>
            <w:r w:rsidR="00306A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omando</w:t>
            </w:r>
            <w:r w:rsidR="009A1F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en cuenta a sus</w:t>
            </w:r>
            <w:r w:rsid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clientes objeti</w:t>
            </w:r>
            <w:r w:rsidR="00D8700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vo</w:t>
            </w:r>
            <w:r w:rsidR="00DC0B2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.(S</w:t>
            </w:r>
            <w:r w:rsidR="00421535" w:rsidRPr="00A256C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/N)  </w:t>
            </w:r>
          </w:p>
        </w:tc>
      </w:tr>
      <w:tr w:rsidR="00421535" w:rsidRPr="00A27EBE" w:rsidTr="003B3EC1">
        <w:trPr>
          <w:trHeight w:val="1250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A256CF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597BA1" w:rsidRPr="00597BA1" w:rsidRDefault="00421535" w:rsidP="00597BA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1a.4 </w:t>
            </w:r>
            <w:r w:rsidR="00597BA1" w:rsidRPr="00597B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val="es-ES"/>
              </w:rPr>
              <w:t>Indicadores sociales</w:t>
            </w:r>
            <w:r w:rsidRPr="00597B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:</w:t>
            </w: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97BA1" w:rsidRPr="00597BA1">
              <w:rPr>
                <w:rFonts w:cs="Cambria"/>
                <w:sz w:val="20"/>
                <w:szCs w:val="20"/>
                <w:lang w:val="es-ES"/>
              </w:rPr>
              <w:t>los indicadores que utilizará para medir su progreso</w:t>
            </w:r>
          </w:p>
          <w:p w:rsidR="00597BA1" w:rsidRPr="00597BA1" w:rsidRDefault="00597BA1" w:rsidP="00597BA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7BA1">
              <w:rPr>
                <w:rFonts w:cs="Cambria"/>
                <w:sz w:val="20"/>
                <w:szCs w:val="20"/>
                <w:lang w:val="es-ES"/>
              </w:rPr>
              <w:t>hacia el logro de cada una de sus metas sociales (p. ej. bienes de los</w:t>
            </w:r>
          </w:p>
          <w:p w:rsidR="00421535" w:rsidRPr="00597BA1" w:rsidRDefault="00597BA1" w:rsidP="0059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7BA1">
              <w:rPr>
                <w:rFonts w:cs="Cambria"/>
                <w:sz w:val="20"/>
                <w:szCs w:val="20"/>
                <w:lang w:val="es-ES"/>
              </w:rPr>
              <w:t>agricultores reportados en los meses 1 y 18).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597BA1" w:rsidRDefault="00597BA1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¿</w:t>
            </w: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Ha </w:t>
            </w:r>
            <w:r w:rsidR="00507C0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definid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o</w:t>
            </w: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su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421535"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I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MF</w:t>
            </w:r>
            <w:r w:rsidR="00421535"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los indicadores sociales que corresponden a sus metas sociales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?</w:t>
            </w:r>
          </w:p>
          <w:p w:rsidR="00421535" w:rsidRPr="00900FFD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900FF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a. No </w:t>
            </w:r>
          </w:p>
          <w:p w:rsidR="00421535" w:rsidRPr="00597BA1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b. </w:t>
            </w:r>
            <w:r w:rsidR="00597BA1"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Algunos de los indicadores sociales</w:t>
            </w: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97BA1"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han sido definidos</w:t>
            </w: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</w:p>
          <w:p w:rsidR="00421535" w:rsidRPr="00597BA1" w:rsidRDefault="00421535" w:rsidP="00597B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c.</w:t>
            </w:r>
            <w:r w:rsidR="00597BA1"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Todos los indicadores sociales </w:t>
            </w: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han sido definidos</w:t>
            </w:r>
            <w:r w:rsidRPr="00597B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.      </w:t>
            </w:r>
          </w:p>
        </w:tc>
      </w:tr>
      <w:tr w:rsidR="00421535" w:rsidRPr="00A27EBE" w:rsidTr="003B3EC1">
        <w:trPr>
          <w:trHeight w:val="993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597BA1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421535" w:rsidRPr="00597BA1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1a.5 </w:t>
            </w:r>
            <w:r w:rsidR="00597BA1" w:rsidRPr="00597B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val="es-ES"/>
              </w:rPr>
              <w:t>Objetivos sociales</w:t>
            </w:r>
            <w:r w:rsidRPr="00597B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:</w:t>
            </w: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97BA1"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objetivos medibles</w:t>
            </w:r>
            <w:r w:rsidRP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176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 los productos </w:t>
            </w:r>
            <w:r w:rsidR="00597B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nivel del cliente </w:t>
            </w:r>
          </w:p>
          <w:p w:rsidR="00421535" w:rsidRPr="00597BA1" w:rsidRDefault="00421535" w:rsidP="003B3EC1">
            <w:pPr>
              <w:pStyle w:val="Akapitzlist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2176A9" w:rsidRDefault="00DB181C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La estrategia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/</w:t>
            </w:r>
            <w:r w:rsidR="007C48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el plan de negocio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de su IMF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97BA1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describe </w:t>
            </w:r>
            <w:r w:rsidR="00306A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expl</w:t>
            </w:r>
            <w:r w:rsidR="00A27E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í</w:t>
            </w:r>
            <w:r w:rsid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citamente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176A9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los objetivos sociales medibles 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A1F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para los específicos: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421535" w:rsidRPr="002176A9" w:rsidRDefault="009A1F03" w:rsidP="003B3EC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P</w:t>
            </w:r>
            <w:r w:rsidR="002176A9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roductos</w:t>
            </w:r>
            <w:r w:rsidR="00A27E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a nivel</w:t>
            </w:r>
            <w:r w:rsidR="002176A9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del cliente</w:t>
            </w:r>
            <w:r w:rsidR="00597BA1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  <w:p w:rsidR="00421535" w:rsidRPr="002176A9" w:rsidRDefault="002176A9" w:rsidP="003B3EC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y resultados</w:t>
            </w:r>
            <w:r w:rsidR="00597BA1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="00421535" w:rsidRPr="002176A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</w:t>
            </w:r>
          </w:p>
          <w:p w:rsidR="00421535" w:rsidRPr="00507C02" w:rsidRDefault="00507C02" w:rsidP="00256F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¿</w:t>
            </w:r>
            <w:r w:rsidR="004B41EA" w:rsidRPr="004B41E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Han sido </w:t>
            </w:r>
            <w:r w:rsidR="00A27E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generados</w:t>
            </w:r>
            <w:r w:rsidR="004B41EA" w:rsidRPr="004B41E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los objetivos sociales </w:t>
            </w:r>
            <w:r w:rsidR="00256F7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de </w:t>
            </w:r>
            <w:r w:rsidR="004B41EA" w:rsidRPr="004B41E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su 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IMF</w:t>
            </w:r>
            <w:r w:rsidR="004B41EA" w:rsidRPr="004B41E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a través de</w:t>
            </w:r>
            <w:r w:rsidR="009A1F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l proceso</w:t>
            </w:r>
            <w:r w:rsidR="002176A9" w:rsidRPr="004B41E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SMART? </w:t>
            </w:r>
            <w:r w:rsidR="002176A9" w:rsidRPr="00507C0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(S</w:t>
            </w:r>
            <w:r w:rsidR="00421535" w:rsidRPr="00507C0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/N)      </w:t>
            </w:r>
          </w:p>
        </w:tc>
      </w:tr>
      <w:tr w:rsidR="00421535" w:rsidRPr="00306AE7" w:rsidTr="003B3EC1">
        <w:trPr>
          <w:trHeight w:val="1982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507C02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774ADC" w:rsidRPr="00774ADC" w:rsidRDefault="00421535" w:rsidP="00774A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s-ES"/>
              </w:rPr>
            </w:pPr>
            <w:r w:rsidRPr="00774A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1a.6 </w:t>
            </w:r>
            <w:r w:rsidR="00774ADC" w:rsidRPr="00774A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val="es-ES"/>
              </w:rPr>
              <w:t>Como alcanzar las metas</w:t>
            </w:r>
            <w:r w:rsidRPr="00774A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/>
              </w:rPr>
              <w:t>:</w:t>
            </w:r>
            <w:r w:rsidR="00774ADC">
              <w:rPr>
                <w:rFonts w:ascii="Cambria" w:hAnsi="Cambria" w:cs="Cambria"/>
                <w:lang w:val="es-ES"/>
              </w:rPr>
              <w:t xml:space="preserve"> </w:t>
            </w:r>
            <w:r w:rsidR="00774ADC" w:rsidRPr="00774ADC">
              <w:rPr>
                <w:rFonts w:cs="Cambria"/>
                <w:sz w:val="20"/>
                <w:szCs w:val="20"/>
                <w:lang w:val="es-ES"/>
              </w:rPr>
              <w:t>Los</w:t>
            </w:r>
            <w:r w:rsidR="00774ADC">
              <w:rPr>
                <w:rFonts w:ascii="Cambria" w:hAnsi="Cambria" w:cs="Cambria"/>
                <w:lang w:val="es-ES"/>
              </w:rPr>
              <w:t xml:space="preserve"> </w:t>
            </w:r>
            <w:r w:rsidR="00774ADC" w:rsidRPr="00774ADC">
              <w:rPr>
                <w:rFonts w:cs="Times New Roman"/>
                <w:sz w:val="20"/>
                <w:szCs w:val="20"/>
                <w:lang w:val="es-ES"/>
              </w:rPr>
              <w:t>productos, servicios, modelos y canales de</w:t>
            </w:r>
          </w:p>
          <w:p w:rsidR="00774ADC" w:rsidRPr="00774ADC" w:rsidRDefault="00774ADC" w:rsidP="00774A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s-ES"/>
              </w:rPr>
            </w:pPr>
            <w:r w:rsidRPr="00774ADC">
              <w:rPr>
                <w:rFonts w:cs="Times New Roman"/>
                <w:sz w:val="20"/>
                <w:szCs w:val="20"/>
                <w:lang w:val="es-ES"/>
              </w:rPr>
              <w:t>distribución (detallados en la Sección 4) que la institución utilizará para</w:t>
            </w:r>
          </w:p>
          <w:p w:rsidR="00421535" w:rsidRPr="00774ADC" w:rsidRDefault="00774ADC" w:rsidP="00774A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</w:pPr>
            <w:r w:rsidRPr="00774ADC">
              <w:rPr>
                <w:rFonts w:cs="Times New Roman"/>
                <w:sz w:val="20"/>
                <w:szCs w:val="20"/>
                <w:lang w:val="es-ES"/>
              </w:rPr>
              <w:t>lograr esos productos y resultados.</w:t>
            </w:r>
            <w:r w:rsidR="00421535" w:rsidRPr="00774ADC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421535" w:rsidRPr="00774ADC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7745F6" w:rsidRDefault="00774ADC" w:rsidP="003B3EC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La estrategia/</w:t>
            </w:r>
            <w:r w:rsidR="007C48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el plan de negocios</w:t>
            </w:r>
            <w:r w:rsidRP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de su </w:t>
            </w:r>
            <w:r w:rsidR="00DB181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IMF define explí</w:t>
            </w:r>
            <w:r w:rsidRP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citamente</w:t>
            </w:r>
            <w:r w:rsidR="00421535" w:rsidRP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745F6" w:rsidRP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cómo los siguientes aspectos de sus </w:t>
            </w:r>
            <w:r w:rsid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operaciones co</w:t>
            </w:r>
            <w:r w:rsidR="00864ED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ntribuyen a alcanzar su </w:t>
            </w:r>
            <w:r w:rsidR="007745F6" w:rsidRP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misi</w:t>
            </w:r>
            <w:r w:rsid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ón social y m</w:t>
            </w:r>
            <w:r w:rsidR="00864ED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etas</w:t>
            </w:r>
            <w:r w:rsidR="00A2501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:</w:t>
            </w:r>
            <w:r w:rsidR="00421535" w:rsidRPr="007745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     </w:t>
            </w:r>
          </w:p>
          <w:p w:rsidR="00421535" w:rsidRPr="007C0C22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7C0C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• product</w:t>
            </w:r>
            <w:r w:rsidR="00774A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os (S</w:t>
            </w:r>
            <w:r w:rsidRPr="007C0C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21535" w:rsidRPr="007C0C22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7C0C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• servic</w:t>
            </w:r>
            <w:r w:rsidR="00774A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ios (S</w:t>
            </w:r>
            <w:r w:rsidRPr="007C0C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21535" w:rsidRPr="00774ADC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 w:rsidRPr="00774A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774ADC" w:rsidRPr="00774A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modelos de distribución</w:t>
            </w:r>
            <w:r w:rsidR="00774A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774A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  <w:p w:rsidR="00421535" w:rsidRDefault="00421535" w:rsidP="003B3E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237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• c</w:t>
            </w:r>
            <w:r w:rsidR="00774AD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anales (S</w:t>
            </w:r>
            <w:r w:rsidRPr="00A237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/N)</w:t>
            </w:r>
          </w:p>
          <w:p w:rsidR="00421535" w:rsidRPr="00864ED8" w:rsidRDefault="00507C02" w:rsidP="00864ED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¿</w:t>
            </w:r>
            <w:r w:rsidR="00421535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D</w:t>
            </w:r>
            <w:r w:rsidR="00651DCC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efine de manera e</w:t>
            </w:r>
            <w:r w:rsidR="00306A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xpli</w:t>
            </w:r>
            <w:r w:rsidR="00651DCC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cita</w:t>
            </w:r>
            <w:r w:rsidR="00421535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651DCC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la est</w:t>
            </w:r>
            <w:r w:rsidR="00864ED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rategia/el plan de negocio de la</w:t>
            </w:r>
            <w:r w:rsidR="00651DCC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 </w:t>
            </w:r>
            <w:r w:rsidR="00864ED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IMF su teoría de cambio p.ej la manera en la que </w:t>
            </w:r>
            <w:r w:rsidR="00A2501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sus productos pueda</w:t>
            </w:r>
            <w:r w:rsidR="00651DCC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n </w:t>
            </w:r>
            <w:r w:rsidR="00864ED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contribuir a lograr</w:t>
            </w:r>
            <w:r w:rsidR="00651DCC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 los resultados sociales</w:t>
            </w:r>
            <w:r w:rsidR="00774ADC" w:rsidRPr="00651DC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? </w:t>
            </w:r>
            <w:r w:rsidR="00774ADC" w:rsidRPr="00864ED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>(S</w:t>
            </w:r>
            <w:r w:rsidR="00421535" w:rsidRPr="00864ED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"/>
              </w:rPr>
              <w:t xml:space="preserve">/N)         </w:t>
            </w:r>
          </w:p>
        </w:tc>
      </w:tr>
      <w:tr w:rsidR="00421535" w:rsidRPr="003D2827" w:rsidTr="003B3EC1">
        <w:trPr>
          <w:trHeight w:val="848"/>
        </w:trPr>
        <w:tc>
          <w:tcPr>
            <w:tcW w:w="0" w:type="auto"/>
            <w:vMerge w:val="restart"/>
            <w:shd w:val="clear" w:color="auto" w:fill="F2DBDB" w:themeFill="accent2" w:themeFillTint="33"/>
            <w:hideMark/>
          </w:tcPr>
          <w:p w:rsidR="007745F6" w:rsidRPr="007745F6" w:rsidRDefault="00421535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1b. </w:t>
            </w:r>
            <w:r w:rsidR="007745F6" w:rsidRPr="007745F6">
              <w:rPr>
                <w:rFonts w:cs="Cambria,Bold"/>
                <w:bCs/>
                <w:sz w:val="20"/>
                <w:szCs w:val="20"/>
                <w:lang w:val="es-ES"/>
              </w:rPr>
              <w:t xml:space="preserve">La institución recopila, reporta, y garantiza la precisión de los datos </w:t>
            </w:r>
            <w:r w:rsidR="001501D1">
              <w:rPr>
                <w:rFonts w:cs="Cambria,Bold"/>
                <w:bCs/>
                <w:sz w:val="20"/>
                <w:szCs w:val="20"/>
                <w:lang w:val="es-ES"/>
              </w:rPr>
              <w:t xml:space="preserve">a </w:t>
            </w:r>
          </w:p>
          <w:p w:rsidR="00421535" w:rsidRPr="007745F6" w:rsidRDefault="007745F6" w:rsidP="0077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745F6">
              <w:rPr>
                <w:rFonts w:cs="Cambria,Bold"/>
                <w:bCs/>
                <w:sz w:val="20"/>
                <w:szCs w:val="20"/>
                <w:lang w:val="es-ES"/>
              </w:rPr>
              <w:t>nivel del cliente que son específicos de las metas sociales de la institución.</w:t>
            </w: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7745F6" w:rsidRPr="007745F6" w:rsidRDefault="00421535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1b.1 </w:t>
            </w:r>
            <w:r w:rsidR="007745F6" w:rsidRPr="007745F6">
              <w:rPr>
                <w:rFonts w:cs="Cambria"/>
                <w:sz w:val="20"/>
                <w:szCs w:val="20"/>
                <w:lang w:val="es-ES"/>
              </w:rPr>
              <w:t>La institución recopila datos utilizando por lo menos un indicador para cada una</w:t>
            </w:r>
          </w:p>
          <w:p w:rsidR="00421535" w:rsidRPr="007745F6" w:rsidRDefault="007745F6" w:rsidP="0077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de sus metas sociales (definidas en 1a).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651DCC" w:rsidRDefault="00651DCC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Mi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A25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IMF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recopila datos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sobre características específicas de sus cliente</w:t>
            </w:r>
            <w:r w:rsidR="00864E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</w:p>
          <w:p w:rsidR="00421535" w:rsidRPr="007C0C22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características demográficas</w:t>
            </w: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</w:t>
            </w:r>
          </w:p>
          <w:p w:rsidR="00421535" w:rsidRPr="007C0C22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características socioeconó</w:t>
            </w: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mic</w:t>
            </w:r>
            <w:r w:rsid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as</w:t>
            </w: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 </w:t>
            </w:r>
          </w:p>
          <w:p w:rsidR="00421535" w:rsidRPr="003D2827" w:rsidRDefault="00421535" w:rsidP="00651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28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• </w:t>
            </w:r>
            <w:r w:rsid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 empresarial</w:t>
            </w:r>
            <w:r w:rsidRPr="003D28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(Y/N)</w:t>
            </w:r>
          </w:p>
        </w:tc>
      </w:tr>
      <w:tr w:rsidR="00421535" w:rsidRPr="008F2BDC" w:rsidTr="003B3EC1">
        <w:trPr>
          <w:trHeight w:val="1961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FF3E70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7745F6" w:rsidRPr="007745F6" w:rsidRDefault="00421535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1b.2 </w:t>
            </w:r>
            <w:r w:rsidR="007745F6" w:rsidRPr="007745F6">
              <w:rPr>
                <w:rFonts w:cs="Cambria"/>
                <w:sz w:val="20"/>
                <w:szCs w:val="20"/>
                <w:lang w:val="es-ES"/>
              </w:rPr>
              <w:t>La institución identifica lo siguiente: quién recopila los datos; dónde se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almacenan los datos; quién verifica la precisión de los datos, y cómo se reportan</w:t>
            </w:r>
          </w:p>
          <w:p w:rsidR="00421535" w:rsidRPr="007745F6" w:rsidRDefault="007745F6" w:rsidP="0077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los datos y a quién.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651DCC" w:rsidRDefault="00651DCC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Mi </w:t>
            </w:r>
            <w:r w:rsidR="00A25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IMF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ha elaborado por e</w:t>
            </w:r>
            <w:r w:rsid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scrito la política u otro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método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formal de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institucionalizar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:rsidR="00421535" w:rsidRPr="00651DCC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651DCC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Quién recopila los datos</w:t>
            </w:r>
            <w:r w:rsidR="00864E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                    </w:t>
            </w:r>
          </w:p>
          <w:p w:rsidR="00421535" w:rsidRPr="00651DCC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651DCC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Dónde se almacenan los datos</w:t>
            </w:r>
            <w:r w:rsidR="00864E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</w:t>
            </w:r>
          </w:p>
          <w:p w:rsidR="00421535" w:rsidRPr="00651DCC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651DCC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Quién analiza los datos</w:t>
            </w:r>
            <w:r w:rsidR="00864E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</w:t>
            </w:r>
          </w:p>
          <w:p w:rsidR="00421535" w:rsidRPr="00651DCC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Quién verifica la precisió</w:t>
            </w:r>
            <w:r w:rsidR="00651DCC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 de los datos</w:t>
            </w:r>
            <w:r w:rsidR="00864E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</w:t>
            </w:r>
          </w:p>
          <w:p w:rsidR="00421535" w:rsidRPr="001677D1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651DCC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Cómo se reportan los datos y a quién</w:t>
            </w: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864ED8"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</w:t>
            </w:r>
          </w:p>
          <w:p w:rsidR="00421535" w:rsidRPr="001677D1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  <w:p w:rsidR="00421535" w:rsidRPr="000C094E" w:rsidRDefault="00B943A8" w:rsidP="00B94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0C094E"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Basa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 w:rsidR="000C094E"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 gerencias </w:t>
            </w:r>
            <w:r w:rsidR="000C094E"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sus decisiones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</w:t>
            </w:r>
            <w:r w:rsidR="000C094E"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informes peri</w:t>
            </w:r>
            <w:r w:rsid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ódicos sobre los datos sociales?</w:t>
            </w:r>
            <w:r w:rsidR="00421535"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C094E"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421535"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421535" w:rsidRPr="00A27EBE" w:rsidTr="003B3EC1">
        <w:trPr>
          <w:trHeight w:val="1658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0C094E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7745F6" w:rsidRPr="007745F6" w:rsidRDefault="00421535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1b.3 </w:t>
            </w:r>
            <w:r w:rsidR="007745F6" w:rsidRPr="007745F6">
              <w:rPr>
                <w:rFonts w:cs="Cambria"/>
                <w:sz w:val="20"/>
                <w:szCs w:val="20"/>
                <w:lang w:val="es-ES"/>
              </w:rPr>
              <w:t>El sistema interno para la gestión de información de la institución (p. ej. el SIG)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tiene la capacidad de desagregar los datos de clientes por género y otras</w:t>
            </w:r>
          </w:p>
          <w:p w:rsidR="00421535" w:rsidRPr="007745F6" w:rsidRDefault="007745F6" w:rsidP="0077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características clave de los clientes.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651DCC" w:rsidRDefault="00651DCC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sistema interno para la gestión de informaci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ón de la </w:t>
            </w:r>
            <w:r w:rsid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IM</w:t>
            </w:r>
            <w:r w:rsid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(p.ej. SIG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tiene la capacidad de desagregar los datos de </w:t>
            </w:r>
            <w:r w:rsid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clientes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según las siguientes características de </w:t>
            </w:r>
            <w:r w:rsid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mismos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                                                                                                                         •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énero</w:t>
            </w:r>
            <w:r w:rsid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="00421535" w:rsidRPr="00651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  <w:p w:rsidR="00421535" w:rsidRPr="00BC387C" w:rsidRDefault="00B3054E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 zonas rurales/urbanas (S</w:t>
            </w:r>
            <w:r w:rsidR="00421535"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21535" w:rsidRPr="00BC387C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651DCC"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Edad</w:t>
            </w:r>
            <w:r w:rsid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21535" w:rsidRPr="00DC0B29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DC0B29"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Típo de negocio</w:t>
            </w:r>
            <w:r w:rsid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21535" w:rsidRPr="00DC0B29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DC0B29"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Típo de producto</w:t>
            </w:r>
            <w:r w:rsid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21535" w:rsidRPr="00B3054E" w:rsidRDefault="00421535" w:rsidP="00B3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B3054E"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Estatus de pobreza</w:t>
            </w:r>
            <w:r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B3054E"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según definido por la institución) (S</w:t>
            </w:r>
            <w:r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421535" w:rsidRPr="00A27EBE" w:rsidTr="003B3EC1">
        <w:trPr>
          <w:trHeight w:val="1270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B3054E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7745F6" w:rsidRPr="007745F6" w:rsidRDefault="00421535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1b.4 </w:t>
            </w:r>
            <w:r w:rsidR="007745F6"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garantiza la calidad de la información que recopila a través de</w:t>
            </w:r>
            <w:r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1) </w:t>
            </w:r>
            <w:r w:rsidR="007745F6" w:rsidRPr="007745F6">
              <w:rPr>
                <w:rFonts w:cs="Cambria"/>
                <w:sz w:val="20"/>
                <w:szCs w:val="20"/>
                <w:lang w:val="es-ES"/>
              </w:rPr>
              <w:t>validar los datos recopilados y capturados en el sistema, y 2) capacitar a los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empleados sobre herramientas de recopilación de información y captura de</w:t>
            </w:r>
          </w:p>
          <w:p w:rsidR="00421535" w:rsidRPr="00FF3E70" w:rsidRDefault="007745F6" w:rsidP="0077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datos.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B3054E" w:rsidRDefault="000C094E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</w:t>
            </w:r>
            <w:r w:rsidR="00DC0B29"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valida</w:t>
            </w:r>
            <w:r w:rsidR="00B3054E"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 información</w:t>
            </w:r>
            <w:r w:rsidR="00421535"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social </w:t>
            </w:r>
            <w:r w:rsidR="00B3054E"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se haya introducido en el sistema a trav</w:t>
            </w:r>
            <w:r w:rsid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és de:</w:t>
            </w:r>
            <w:r w:rsidR="00421535" w:rsidRPr="00B3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421535" w:rsidRPr="00A25018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A25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A25018" w:rsidRPr="00A25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procesos</w:t>
            </w:r>
            <w:r w:rsid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 informes</w:t>
            </w:r>
            <w:r w:rsidR="00A25018" w:rsidRPr="00A25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auditorías internas</w:t>
            </w:r>
            <w:r w:rsidRPr="00A25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A250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</w:t>
            </w:r>
          </w:p>
          <w:p w:rsidR="00421535" w:rsidRPr="000C094E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0C094E"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formación del empleado sobre</w:t>
            </w:r>
            <w:r w:rsid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E5B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recopilación e introducción de los datos</w:t>
            </w:r>
            <w:r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E5B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0C0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  <w:p w:rsidR="00421535" w:rsidRPr="003E5BC2" w:rsidRDefault="003E5BC2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E5B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 la recolección de la muestra</w:t>
            </w:r>
            <w:r w:rsidR="00421535" w:rsidRPr="003E5B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los datos [S</w:t>
            </w:r>
            <w:r w:rsidR="00421535" w:rsidRPr="003E5B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/N]</w:t>
            </w:r>
          </w:p>
          <w:p w:rsidR="00421535" w:rsidRPr="00DC0B29" w:rsidRDefault="00421535" w:rsidP="003C3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 ot</w:t>
            </w:r>
            <w:r w:rsidR="00DC0B29"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ros</w:t>
            </w: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–</w:t>
            </w: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</w:t>
            </w:r>
            <w:r w:rsid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or favor especifique (S</w:t>
            </w:r>
            <w:r w:rsidRPr="00DC0B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                                                                         </w:t>
            </w:r>
          </w:p>
        </w:tc>
      </w:tr>
      <w:tr w:rsidR="00421535" w:rsidRPr="00A27EBE" w:rsidTr="003B3EC1">
        <w:trPr>
          <w:trHeight w:val="1982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DC0B29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7745F6" w:rsidRPr="007745F6" w:rsidRDefault="00421535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1b.5 </w:t>
            </w:r>
            <w:r w:rsidR="007745F6" w:rsidRPr="007745F6">
              <w:rPr>
                <w:rFonts w:cs="Cambria"/>
                <w:sz w:val="20"/>
                <w:szCs w:val="20"/>
                <w:lang w:val="es-ES"/>
              </w:rPr>
              <w:t xml:space="preserve">Si la institución plantea la </w:t>
            </w:r>
            <w:r w:rsidR="007745F6" w:rsidRPr="007745F6">
              <w:rPr>
                <w:rFonts w:cs="Cambria,Italic"/>
                <w:i/>
                <w:iCs/>
                <w:sz w:val="20"/>
                <w:szCs w:val="20"/>
                <w:lang w:val="es-ES"/>
              </w:rPr>
              <w:t xml:space="preserve">reducción de pobreza </w:t>
            </w:r>
            <w:r w:rsidR="007745F6" w:rsidRPr="007745F6">
              <w:rPr>
                <w:rFonts w:cs="Cambria"/>
                <w:sz w:val="20"/>
                <w:szCs w:val="20"/>
                <w:lang w:val="es-ES"/>
              </w:rPr>
              <w:t>como una de sus metas sociales,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ésta monitorea los niveles de pobreza de sus clientes utilizando una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herramienta de valoración de la pobreza (p. ej. gasto per cápita de los hogares,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encuesta de seguridad alimentaria, Clasificación Participativa de la Riqueza,</w:t>
            </w:r>
          </w:p>
          <w:p w:rsidR="00421535" w:rsidRPr="007745F6" w:rsidRDefault="007745F6" w:rsidP="0077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745F6">
              <w:rPr>
                <w:rFonts w:cs="Cambria,Italic"/>
                <w:i/>
                <w:iCs/>
                <w:sz w:val="20"/>
                <w:szCs w:val="20"/>
                <w:lang w:val="es-ES"/>
              </w:rPr>
              <w:t>Progress out of Poverty Index</w:t>
            </w:r>
            <w:r w:rsidRPr="007745F6">
              <w:rPr>
                <w:rFonts w:cs="Cambria"/>
                <w:sz w:val="20"/>
                <w:szCs w:val="20"/>
                <w:lang w:val="es-ES"/>
              </w:rPr>
              <w:t>-PPI, herramientas de auditoría de género, etc.)</w:t>
            </w:r>
          </w:p>
        </w:tc>
        <w:tc>
          <w:tcPr>
            <w:tcW w:w="9546" w:type="dxa"/>
            <w:shd w:val="clear" w:color="auto" w:fill="F2DBDB" w:themeFill="accent2" w:themeFillTint="33"/>
          </w:tcPr>
          <w:p w:rsidR="003C3BEE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41484"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</w:t>
            </w:r>
            <w:r w:rsid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IMF</w:t>
            </w:r>
            <w:r w:rsidR="00E41484"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monitorea</w:t>
            </w:r>
            <w:r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41484"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niveles de pobreza de sus clientes</w:t>
            </w:r>
            <w:r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mediante</w:t>
            </w:r>
            <w:r w:rsidR="00E41484"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una herramienta</w:t>
            </w:r>
            <w:r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41484"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permite</w:t>
            </w:r>
            <w:r w:rsidRPr="00E414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recopilar la información sobre sus metas declaradas y </w:t>
            </w:r>
            <w:r w:rsid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seguir el progreso a lo largo del tiempo:</w:t>
            </w:r>
          </w:p>
          <w:p w:rsidR="00421535" w:rsidRPr="003C3BEE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a) no </w:t>
            </w:r>
          </w:p>
          <w:p w:rsidR="00421535" w:rsidRPr="003C3BEE" w:rsidRDefault="003C3BEE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b) si</w:t>
            </w:r>
            <w:r w:rsidR="00421535" w:rsidRP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los nuevos clientes</w:t>
            </w:r>
            <w:r w:rsidR="00421535" w:rsidRP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421535" w:rsidRPr="000C0E87" w:rsidRDefault="000C0E87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c) si</w:t>
            </w:r>
            <w:r w:rsidR="00421535" w:rsidRP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</w:t>
            </w:r>
            <w:r w:rsidR="00421535" w:rsidRP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nuevos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los clientes existentes</w:t>
            </w:r>
          </w:p>
          <w:p w:rsidR="00421535" w:rsidRPr="00143FD6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d) </w:t>
            </w:r>
            <w:r w:rsidR="00143FD6" w:rsidRP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los nuevos clientes</w:t>
            </w:r>
            <w:r w:rsidRP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lo largo del tiempo</w:t>
            </w:r>
            <w:r w:rsidRP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421535" w:rsidRPr="00143FD6" w:rsidRDefault="00421535" w:rsidP="0014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e)</w:t>
            </w:r>
            <w:r w:rsidR="00143FD6" w:rsidRP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los nuevos y </w:t>
            </w:r>
            <w:r w:rsidRP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clientes existenes a lo largo del tiempo</w:t>
            </w:r>
            <w:r w:rsidRP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421535" w:rsidRPr="00A27EBE" w:rsidTr="003B3EC1">
        <w:trPr>
          <w:trHeight w:val="1968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  <w:hideMark/>
          </w:tcPr>
          <w:p w:rsidR="00421535" w:rsidRPr="00143FD6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8" w:type="dxa"/>
            <w:shd w:val="clear" w:color="auto" w:fill="F2DBDB" w:themeFill="accent2" w:themeFillTint="33"/>
            <w:hideMark/>
          </w:tcPr>
          <w:p w:rsidR="007745F6" w:rsidRPr="007745F6" w:rsidRDefault="00421535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1b.6 </w:t>
            </w:r>
            <w:r w:rsidR="007745F6" w:rsidRPr="007745F6">
              <w:rPr>
                <w:rFonts w:cs="Cambria"/>
                <w:sz w:val="20"/>
                <w:szCs w:val="20"/>
                <w:lang w:val="es-ES"/>
              </w:rPr>
              <w:t>La institución revela información de desempeño social, incluyendo los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Indicadores de Desempeño Social del MIX,1 en un formato público (p. ej. el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reporte anual de la institución, informes del Mix Market, informes a una</w:t>
            </w:r>
          </w:p>
          <w:p w:rsidR="007745F6" w:rsidRPr="007745F6" w:rsidRDefault="007745F6" w:rsidP="007745F6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745F6">
              <w:rPr>
                <w:rFonts w:cs="Cambria"/>
                <w:sz w:val="20"/>
                <w:szCs w:val="20"/>
                <w:lang w:val="es-ES"/>
              </w:rPr>
              <w:t>asociación nacional/regional).</w:t>
            </w:r>
          </w:p>
          <w:p w:rsidR="00421535" w:rsidRPr="00E07BF4" w:rsidRDefault="00421535" w:rsidP="0077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shd w:val="clear" w:color="auto" w:fill="F2DBDB" w:themeFill="accent2" w:themeFillTint="33"/>
          </w:tcPr>
          <w:p w:rsidR="00421535" w:rsidRPr="003C3BEE" w:rsidRDefault="00507C02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3C3BEE" w:rsidRP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Revela la IMF</w:t>
            </w:r>
            <w:r w:rsidR="00421535" w:rsidRP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un formato público </w:t>
            </w:r>
            <w:r w:rsidR="003C3BEE" w:rsidRP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información de desempeño social</w:t>
            </w:r>
            <w:r w:rsid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incluyendo los indicadores de Desempeño Social del MIX</w:t>
            </w:r>
            <w:r w:rsidR="00421535" w:rsidRPr="003C3B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?  </w:t>
            </w:r>
          </w:p>
          <w:p w:rsidR="00421535" w:rsidRPr="000C0E87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0C0E87" w:rsidRP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parcialmente (S</w:t>
            </w:r>
            <w:r w:rsidRPr="000C0E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</w:t>
            </w:r>
          </w:p>
          <w:p w:rsidR="00421535" w:rsidRPr="007C0C22" w:rsidRDefault="000C0E87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 MIX (S/</w:t>
            </w:r>
            <w:r w:rsidR="00421535"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N)  </w:t>
            </w:r>
          </w:p>
          <w:p w:rsidR="00421535" w:rsidRPr="007C0C22" w:rsidRDefault="00421535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143F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red nacional/regional (S</w:t>
            </w:r>
            <w:r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  <w:p w:rsidR="00421535" w:rsidRPr="007C0C22" w:rsidRDefault="00143FD6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red global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="00421535"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</w:t>
            </w:r>
          </w:p>
          <w:p w:rsidR="00421535" w:rsidRPr="007C0C22" w:rsidRDefault="00143FD6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 inversionistas (S</w:t>
            </w:r>
            <w:r w:rsidR="00421535" w:rsidRPr="007C0C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</w:t>
            </w:r>
          </w:p>
          <w:p w:rsidR="00421535" w:rsidRPr="00FF534B" w:rsidRDefault="00421535" w:rsidP="00143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 o</w:t>
            </w:r>
            <w:r w:rsidR="00143FD6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</w:t>
            </w: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</w:t>
            </w:r>
            <w:r w:rsidR="00143FD6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os</w:t>
            </w: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43FD6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–</w:t>
            </w: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43FD6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por 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favor</w:t>
            </w:r>
            <w:r w:rsidR="00143FD6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especifique</w:t>
            </w:r>
          </w:p>
        </w:tc>
      </w:tr>
    </w:tbl>
    <w:p w:rsidR="00F76695" w:rsidRPr="00FF534B" w:rsidRDefault="00F76695">
      <w:pPr>
        <w:rPr>
          <w:sz w:val="20"/>
          <w:szCs w:val="20"/>
          <w:lang w:val="es-ES"/>
        </w:rPr>
      </w:pPr>
    </w:p>
    <w:p w:rsidR="00F76695" w:rsidRPr="00FF534B" w:rsidRDefault="00F76695">
      <w:pPr>
        <w:rPr>
          <w:sz w:val="20"/>
          <w:szCs w:val="20"/>
          <w:lang w:val="es-ES"/>
        </w:rPr>
      </w:pPr>
      <w:r w:rsidRPr="00FF534B">
        <w:rPr>
          <w:sz w:val="20"/>
          <w:szCs w:val="20"/>
          <w:lang w:val="es-ES"/>
        </w:rPr>
        <w:br w:type="page"/>
      </w:r>
    </w:p>
    <w:p w:rsidR="00421535" w:rsidRPr="00F93B31" w:rsidRDefault="007745F6" w:rsidP="00421535">
      <w:pPr>
        <w:rPr>
          <w:b/>
          <w:sz w:val="18"/>
          <w:szCs w:val="18"/>
          <w:u w:val="single"/>
          <w:lang w:val="es-ES"/>
        </w:rPr>
      </w:pPr>
      <w:r w:rsidRPr="00F93B31">
        <w:rPr>
          <w:b/>
          <w:sz w:val="18"/>
          <w:szCs w:val="18"/>
          <w:u w:val="single"/>
          <w:lang w:val="es-ES"/>
        </w:rPr>
        <w:lastRenderedPageBreak/>
        <w:t>Secció</w:t>
      </w:r>
      <w:r w:rsidR="00421535" w:rsidRPr="00F93B31">
        <w:rPr>
          <w:b/>
          <w:sz w:val="18"/>
          <w:szCs w:val="18"/>
          <w:u w:val="single"/>
          <w:lang w:val="es-ES"/>
        </w:rPr>
        <w:t>n</w:t>
      </w:r>
      <w:r w:rsidRPr="00F93B31">
        <w:rPr>
          <w:b/>
          <w:sz w:val="18"/>
          <w:szCs w:val="18"/>
          <w:u w:val="single"/>
          <w:lang w:val="es-ES"/>
        </w:rPr>
        <w:t xml:space="preserve"> 2</w:t>
      </w:r>
      <w:r w:rsidR="00F93B31" w:rsidRPr="00F93B31">
        <w:rPr>
          <w:b/>
          <w:sz w:val="18"/>
          <w:szCs w:val="18"/>
          <w:u w:val="single"/>
          <w:lang w:val="es-ES"/>
        </w:rPr>
        <w:t xml:space="preserve"> Asegurar el Compromiso de la Junta Directiva, Gerencia y Empleados</w:t>
      </w:r>
      <w:r w:rsidR="00F93B31">
        <w:rPr>
          <w:b/>
          <w:sz w:val="18"/>
          <w:szCs w:val="18"/>
          <w:u w:val="single"/>
          <w:lang w:val="es-ES"/>
        </w:rPr>
        <w:t xml:space="preserve"> con las Metas Sociales</w:t>
      </w:r>
    </w:p>
    <w:tbl>
      <w:tblPr>
        <w:tblW w:w="0" w:type="auto"/>
        <w:tblInd w:w="65" w:type="dxa"/>
        <w:shd w:val="clear" w:color="auto" w:fill="DAEEF3" w:themeFill="accent5" w:themeFillTint="33"/>
        <w:tblCellMar>
          <w:left w:w="70" w:type="dxa"/>
          <w:right w:w="70" w:type="dxa"/>
        </w:tblCellMar>
        <w:tblLook w:val="04A0"/>
      </w:tblPr>
      <w:tblGrid>
        <w:gridCol w:w="3084"/>
        <w:gridCol w:w="3725"/>
        <w:gridCol w:w="7666"/>
      </w:tblGrid>
      <w:tr w:rsidR="004006E6" w:rsidRPr="00A27EBE" w:rsidTr="00641A1E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06E6" w:rsidRPr="004006E6" w:rsidRDefault="00F93B31" w:rsidP="004006E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Estandár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06E6" w:rsidRPr="004006E6" w:rsidRDefault="004006E6" w:rsidP="004006E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4006E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Pr</w:t>
            </w:r>
            <w:r w:rsidR="00F93B3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áctica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06E6" w:rsidRPr="00507C02" w:rsidRDefault="00507C02" w:rsidP="00507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07C0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¿Aplica su IMF</w:t>
            </w:r>
            <w:r w:rsidR="004006E6" w:rsidRPr="00507C0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507C0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esta práctica</w:t>
            </w:r>
            <w:r w:rsidR="004006E6" w:rsidRPr="00507C0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4006E6" w:rsidRPr="00A27EBE" w:rsidTr="00641A1E">
        <w:trPr>
          <w:trHeight w:val="1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93B31" w:rsidRPr="00F93B31" w:rsidRDefault="004006E6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F93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2a. </w:t>
            </w:r>
            <w:r w:rsidR="00F93B31" w:rsidRPr="00F93B31">
              <w:rPr>
                <w:rFonts w:cs="Cambria,Bold"/>
                <w:bCs/>
                <w:sz w:val="20"/>
                <w:szCs w:val="20"/>
                <w:lang w:val="es-ES"/>
              </w:rPr>
              <w:t>Los miembros de la Junta Directiva están comprometidos con la misión</w:t>
            </w:r>
          </w:p>
          <w:p w:rsidR="004006E6" w:rsidRPr="004006E6" w:rsidRDefault="00F93B31" w:rsidP="00F9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B31">
              <w:rPr>
                <w:rFonts w:cs="Cambria,Bold"/>
                <w:bCs/>
                <w:sz w:val="20"/>
                <w:szCs w:val="20"/>
                <w:lang w:val="es-ES"/>
              </w:rPr>
              <w:t>social de la institución.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93B31" w:rsidRPr="00F93B31" w:rsidRDefault="004006E6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F93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2a.1 </w:t>
            </w:r>
            <w:r w:rsidR="00F93B31" w:rsidRPr="00F93B31">
              <w:rPr>
                <w:rFonts w:cs="Cambria"/>
                <w:sz w:val="20"/>
                <w:szCs w:val="20"/>
                <w:lang w:val="es-ES"/>
              </w:rPr>
              <w:t>La institución proporciona orientación a los miembros de la Junta sobre la misión</w:t>
            </w:r>
          </w:p>
          <w:p w:rsidR="00F93B31" w:rsidRPr="00F93B31" w:rsidRDefault="00F93B31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F93B31">
              <w:rPr>
                <w:rFonts w:cs="Cambria"/>
                <w:sz w:val="20"/>
                <w:szCs w:val="20"/>
                <w:lang w:val="es-ES"/>
              </w:rPr>
              <w:t>y las metas sociales, y las responsabilidades de la Junta en relación a la gestión</w:t>
            </w:r>
          </w:p>
          <w:p w:rsidR="00F93B31" w:rsidRPr="00F93B31" w:rsidRDefault="00F93B31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F93B31">
              <w:rPr>
                <w:rFonts w:cs="Cambria"/>
                <w:sz w:val="20"/>
                <w:szCs w:val="20"/>
                <w:lang w:val="es-ES"/>
              </w:rPr>
              <w:t>del desempeño social de la institución, y confirma que cada miembro esté de</w:t>
            </w:r>
          </w:p>
          <w:p w:rsidR="004006E6" w:rsidRPr="004006E6" w:rsidRDefault="00F93B31" w:rsidP="00F9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B31">
              <w:rPr>
                <w:rFonts w:cs="Cambria"/>
                <w:sz w:val="20"/>
                <w:szCs w:val="20"/>
                <w:lang w:val="es-ES"/>
              </w:rPr>
              <w:t>acuerdo.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6F17" w:rsidRPr="00FF534B" w:rsidRDefault="00DD6F17" w:rsidP="00DD6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1.</w:t>
            </w:r>
            <w:r w:rsidR="00FF534B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ofrece a los miembros de la Junta</w:t>
            </w: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:rsidR="00DD6F17" w:rsidRPr="00FF534B" w:rsidRDefault="00DD6F17" w:rsidP="00DD6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FF534B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formación </w:t>
            </w:r>
            <w:r w:rsid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el ámbito de la gestión del desempeño social</w:t>
            </w:r>
            <w:r w:rsidR="00FF534B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(GDS) (S</w:t>
            </w: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</w:t>
            </w:r>
          </w:p>
          <w:p w:rsidR="00DD6F17" w:rsidRPr="00FF534B" w:rsidRDefault="00DD6F17" w:rsidP="00DD6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FF534B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documentos</w:t>
            </w: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detallados que definen</w:t>
            </w:r>
            <w:r w:rsidR="00FF534B"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sus responsabilidades en relaci</w:t>
            </w:r>
            <w:r w:rsid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de la misión social (S</w:t>
            </w:r>
            <w:r w:rsidRPr="00FF53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</w:t>
            </w:r>
          </w:p>
          <w:p w:rsidR="004006E6" w:rsidRPr="00792F11" w:rsidRDefault="00DD6F17" w:rsidP="008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debate regular</w:t>
            </w: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92F11" w:rsidRPr="00EF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sobre </w:t>
            </w:r>
            <w:r w:rsid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valores 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</w:t>
            </w:r>
            <w:r w:rsid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objetivos sociales  (S</w:t>
            </w:r>
            <w:r w:rsidR="00792F11" w:rsidRPr="00EF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</w:t>
            </w:r>
            <w:r w:rsid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4006E6" w:rsidRPr="00792F11" w:rsidTr="00641A1E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792F11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93B31" w:rsidRPr="00F93B31" w:rsidRDefault="004006E6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F93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2a.2 </w:t>
            </w:r>
            <w:r w:rsidR="00F93B31" w:rsidRPr="00F93B31">
              <w:rPr>
                <w:rFonts w:cs="Cambria"/>
                <w:sz w:val="20"/>
                <w:szCs w:val="20"/>
                <w:lang w:val="es-ES"/>
              </w:rPr>
              <w:t>La institución requiere que los miembros de la Junta se adhieran al código de ética</w:t>
            </w:r>
          </w:p>
          <w:p w:rsidR="004006E6" w:rsidRPr="00F93B31" w:rsidRDefault="00F93B31" w:rsidP="00F9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93B31">
              <w:rPr>
                <w:rFonts w:cs="Cambria"/>
                <w:sz w:val="20"/>
                <w:szCs w:val="20"/>
                <w:lang w:val="es-ES"/>
              </w:rPr>
              <w:t>de la institución (ver la Práctica Esencial 2b.5).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06E6" w:rsidRPr="00792F11" w:rsidRDefault="00792F11" w:rsidP="00792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Todos los miembros de la Junta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han firmado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ódigo de ética. (S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</w:tc>
      </w:tr>
      <w:tr w:rsidR="004006E6" w:rsidRPr="00A27EBE" w:rsidTr="00641A1E">
        <w:trPr>
          <w:trHeight w:val="18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93B31" w:rsidRPr="00F93B31" w:rsidRDefault="004006E6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F93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2b. </w:t>
            </w:r>
            <w:r w:rsidR="00F93B31" w:rsidRPr="00F93B31">
              <w:rPr>
                <w:rFonts w:cs="Cambria,Bold"/>
                <w:bCs/>
                <w:sz w:val="20"/>
                <w:szCs w:val="20"/>
                <w:lang w:val="es-ES"/>
              </w:rPr>
              <w:t>Los miembros de la Junta Directiva hacen rendir cuentas a la institución</w:t>
            </w:r>
          </w:p>
          <w:p w:rsidR="004006E6" w:rsidRPr="00F93B31" w:rsidRDefault="00F93B31" w:rsidP="00F9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93B31">
              <w:rPr>
                <w:rFonts w:cs="Cambria,Bold"/>
                <w:bCs/>
                <w:sz w:val="20"/>
                <w:szCs w:val="20"/>
                <w:lang w:val="es-ES"/>
              </w:rPr>
              <w:t>sobre su misión y metas sociales.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93B31" w:rsidRPr="00F93B31" w:rsidRDefault="004006E6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F93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2b.1 </w:t>
            </w:r>
            <w:r w:rsidR="00F93B31" w:rsidRPr="00F93B31">
              <w:rPr>
                <w:rFonts w:cs="Cambria"/>
                <w:sz w:val="20"/>
                <w:szCs w:val="20"/>
                <w:lang w:val="es-ES"/>
              </w:rPr>
              <w:t>La Junta revisa los datos del desempeño social, incluyendo: la conformidad con la</w:t>
            </w:r>
          </w:p>
          <w:p w:rsidR="00F93B31" w:rsidRPr="00F93B31" w:rsidRDefault="00F93B31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F93B31">
              <w:rPr>
                <w:rFonts w:cs="Cambria"/>
                <w:sz w:val="20"/>
                <w:szCs w:val="20"/>
                <w:lang w:val="es-ES"/>
              </w:rPr>
              <w:t>misión, los resultados de desempeño, la política de recursos humanos, los</w:t>
            </w:r>
          </w:p>
          <w:p w:rsidR="00F93B31" w:rsidRPr="00F93B31" w:rsidRDefault="00F93B31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F93B31">
              <w:rPr>
                <w:rFonts w:cs="Cambria"/>
                <w:sz w:val="20"/>
                <w:szCs w:val="20"/>
                <w:lang w:val="es-ES"/>
              </w:rPr>
              <w:t>riesgos relacionados con el desempeño social (p. ej. riesgo de reputación, salida</w:t>
            </w:r>
          </w:p>
          <w:p w:rsidR="00F93B31" w:rsidRPr="00F93B31" w:rsidRDefault="00F93B31" w:rsidP="00F93B3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F93B31">
              <w:rPr>
                <w:rFonts w:cs="Cambria"/>
                <w:sz w:val="20"/>
                <w:szCs w:val="20"/>
                <w:lang w:val="es-ES"/>
              </w:rPr>
              <w:t>de clientes), las prácticas de protección al cliente, el crecimiento, y la</w:t>
            </w:r>
          </w:p>
          <w:p w:rsidR="004006E6" w:rsidRPr="004006E6" w:rsidRDefault="00F93B31" w:rsidP="00F9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3B31">
              <w:rPr>
                <w:rFonts w:cs="Cambria"/>
                <w:sz w:val="20"/>
                <w:szCs w:val="20"/>
                <w:lang w:val="es-ES"/>
              </w:rPr>
              <w:t>distribución de utilidades.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6F17" w:rsidRPr="00792F11" w:rsidRDefault="00792F11" w:rsidP="00DD6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Con el fin de determinar si la IMF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ha cumplido la meta social, l</w:t>
            </w: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Junta revisa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siguientes </w:t>
            </w:r>
            <w:r w:rsid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aspectos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conformidad con la misión (S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1A7A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resultados de desempeño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 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política de recursos humanos (S/N)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los riesgos relacionados con el desempeño social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prácticas de protección al cliente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los objetivos de crecimiento y el crecimiento auténtico (S</w:t>
            </w:r>
            <w:r w:rsidR="004006E6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DD6F17" w:rsidRPr="00792F11" w:rsidRDefault="004006E6" w:rsidP="00DD6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distribución de utilidades (S</w:t>
            </w: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</w:t>
            </w:r>
            <w:r w:rsidR="00D224A0"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</w:p>
          <w:p w:rsidR="00DD6F17" w:rsidRPr="00792F11" w:rsidRDefault="00DD6F17" w:rsidP="0038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gama de productos (S</w:t>
            </w:r>
            <w:r w:rsidRPr="00792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4006E6" w:rsidRPr="00B943A8" w:rsidTr="00641A1E">
        <w:trPr>
          <w:trHeight w:val="1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792F11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B751D" w:rsidRPr="007B751D" w:rsidRDefault="004006E6" w:rsidP="007B751D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B75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2b.2 </w:t>
            </w:r>
            <w:r w:rsidR="007B751D" w:rsidRPr="007B751D">
              <w:rPr>
                <w:rFonts w:cs="Cambria"/>
                <w:sz w:val="20"/>
                <w:szCs w:val="20"/>
                <w:lang w:val="es-ES"/>
              </w:rPr>
              <w:t>Basada en la revisión de información mencionada arriba, la Junta brinda dirección</w:t>
            </w:r>
          </w:p>
          <w:p w:rsidR="007B751D" w:rsidRPr="007B751D" w:rsidRDefault="007B751D" w:rsidP="007B751D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B751D">
              <w:rPr>
                <w:rFonts w:cs="Cambria"/>
                <w:sz w:val="20"/>
                <w:szCs w:val="20"/>
                <w:lang w:val="es-ES"/>
              </w:rPr>
              <w:t>y supervisión de la estrategia de la institución (detallada en 1a), tomando en</w:t>
            </w:r>
          </w:p>
          <w:p w:rsidR="007B751D" w:rsidRPr="007B751D" w:rsidRDefault="007B751D" w:rsidP="007B751D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B751D">
              <w:rPr>
                <w:rFonts w:cs="Cambria"/>
                <w:sz w:val="20"/>
                <w:szCs w:val="20"/>
                <w:lang w:val="es-ES"/>
              </w:rPr>
              <w:t>cuenta metas sociales y financieras (p. ej. cómo los objetivos de crecimiento</w:t>
            </w:r>
          </w:p>
          <w:p w:rsidR="004006E6" w:rsidRPr="007B751D" w:rsidRDefault="007B751D" w:rsidP="007B7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B751D">
              <w:rPr>
                <w:rFonts w:cs="Cambria"/>
                <w:sz w:val="20"/>
                <w:szCs w:val="20"/>
                <w:lang w:val="es-ES"/>
              </w:rPr>
              <w:t>afectarán la rentabilidad y la calidad del servicio a los clientes objetivo).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224A0" w:rsidRPr="00387FDC" w:rsidRDefault="00387FDC" w:rsidP="00D224A0">
            <w:pPr>
              <w:pStyle w:val="Akapitzlist"/>
              <w:numPr>
                <w:ilvl w:val="0"/>
                <w:numId w:val="2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Junta brinda dirección y supervisión de la estrategia de la institución</w:t>
            </w:r>
            <w:r w:rsidR="004006E6" w:rsidRP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detallada en</w:t>
            </w:r>
            <w:r w:rsidR="004006E6" w:rsidRP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1a), 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omando en cuenta 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metas sociales y financieras. 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D224A0" w:rsidRPr="00387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D224A0" w:rsidRPr="005E713C" w:rsidRDefault="004006E6" w:rsidP="00D224A0">
            <w:pPr>
              <w:pStyle w:val="Akapitzlist"/>
              <w:numPr>
                <w:ilvl w:val="0"/>
                <w:numId w:val="2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309AD"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Junta Directiva recibe rutinariamente</w:t>
            </w:r>
            <w:r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datos</w:t>
            </w:r>
            <w:r w:rsidR="003309AD"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</w:t>
            </w:r>
            <w:r w:rsid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</w:t>
            </w:r>
            <w:r w:rsidR="005E713C"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desempeño soci</w:t>
            </w:r>
            <w:r w:rsid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</w:t>
            </w:r>
            <w:r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8D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ver estándar</w:t>
            </w:r>
            <w:r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1a) y los</w:t>
            </w:r>
            <w:r w:rsidR="00D224A0"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802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examina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 (S</w:t>
            </w:r>
            <w:r w:rsidR="00D224A0" w:rsidRPr="005E71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006E6" w:rsidRPr="00B943A8" w:rsidRDefault="008025C9" w:rsidP="001A7A8F">
            <w:pPr>
              <w:pStyle w:val="Akapitzlist"/>
              <w:numPr>
                <w:ilvl w:val="0"/>
                <w:numId w:val="2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actas de la Junta</w:t>
            </w:r>
            <w:r w:rsidR="004006E6" w:rsidRPr="00802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refleja</w:t>
            </w:r>
            <w:r w:rsidR="001A7A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2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</w:t>
            </w:r>
            <w:r w:rsidRPr="00802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cambios realizados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como resultado de </w:t>
            </w:r>
            <w:r w:rsidR="001A7A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revisar y examinar los datos del desempeño </w:t>
            </w:r>
            <w:r w:rsidR="004006E6" w:rsidRPr="00802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social. </w:t>
            </w:r>
            <w:r w:rsidR="00656A8A" w:rsidRPr="00656A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  <w:t xml:space="preserve">(S/N) </w:t>
            </w:r>
          </w:p>
        </w:tc>
      </w:tr>
      <w:tr w:rsidR="004006E6" w:rsidRPr="004006E6" w:rsidTr="00641A1E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B943A8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B751D" w:rsidRPr="007B751D" w:rsidRDefault="004006E6" w:rsidP="007B751D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B75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2b.3 </w:t>
            </w:r>
            <w:r w:rsidR="007B751D" w:rsidRPr="007B751D">
              <w:rPr>
                <w:rFonts w:cs="Cambria"/>
                <w:sz w:val="20"/>
                <w:szCs w:val="20"/>
                <w:lang w:val="es-ES"/>
              </w:rPr>
              <w:t>La Junta Directiva incorpora criterios de la gestión del desempeño social (p. ej.</w:t>
            </w:r>
          </w:p>
          <w:p w:rsidR="004006E6" w:rsidRPr="00B06165" w:rsidRDefault="007B751D" w:rsidP="00F527AB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B751D">
              <w:rPr>
                <w:rFonts w:cs="Cambria"/>
                <w:sz w:val="20"/>
                <w:szCs w:val="20"/>
                <w:lang w:val="es-ES"/>
              </w:rPr>
              <w:t>logro de los objetivos de cobertura, retención de</w:t>
            </w:r>
            <w:r w:rsidR="00B06165">
              <w:rPr>
                <w:rFonts w:cs="Cambria"/>
                <w:sz w:val="20"/>
                <w:szCs w:val="20"/>
                <w:lang w:val="es-ES"/>
              </w:rPr>
              <w:t xml:space="preserve"> los</w:t>
            </w:r>
            <w:r w:rsidRPr="007B751D">
              <w:rPr>
                <w:rFonts w:cs="Cambria"/>
                <w:sz w:val="20"/>
                <w:szCs w:val="20"/>
                <w:lang w:val="es-ES"/>
              </w:rPr>
              <w:t xml:space="preserve"> clientes) </w:t>
            </w:r>
            <w:r w:rsidR="00F527AB">
              <w:rPr>
                <w:rFonts w:cs="Cambria"/>
                <w:sz w:val="20"/>
                <w:szCs w:val="20"/>
                <w:lang w:val="es-ES"/>
              </w:rPr>
              <w:t xml:space="preserve">en </w:t>
            </w:r>
            <w:r w:rsidRPr="007B751D">
              <w:rPr>
                <w:rFonts w:cs="Cambria"/>
                <w:sz w:val="20"/>
                <w:szCs w:val="20"/>
                <w:lang w:val="es-ES"/>
              </w:rPr>
              <w:t>su evaluación del</w:t>
            </w:r>
            <w:r w:rsidR="00B0616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7B751D">
              <w:rPr>
                <w:rFonts w:cs="Cambria"/>
                <w:sz w:val="20"/>
                <w:szCs w:val="20"/>
                <w:lang w:val="es-ES"/>
              </w:rPr>
              <w:t>desempeño del Director General/Presidente Ejecutivo.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170E" w:rsidRPr="003309AD" w:rsidRDefault="003309AD" w:rsidP="0099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Junta Directiva incorpora criterios de la gestión del desempe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ño social</w:t>
            </w:r>
            <w:r w:rsidR="004006E6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(p</w:t>
            </w:r>
            <w:r w:rsidR="004006E6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ej</w:t>
            </w:r>
            <w:r w:rsidR="004006E6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logro de los objetivos de cobertura, retención de clientes</w:t>
            </w:r>
            <w:r w:rsidR="004006E6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su evaluación del desempeño del Director Genera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/Presidente Ejecutivo</w:t>
            </w:r>
            <w:r w:rsidR="004006E6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4006E6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99170E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tales como 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logro de objetivos </w:t>
            </w:r>
            <w:r w:rsidR="0099170E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</w:t>
            </w:r>
            <w:r w:rsidR="0099170E" w:rsidRPr="003309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 </w:t>
            </w:r>
          </w:p>
          <w:p w:rsidR="0099170E" w:rsidRPr="00B06165" w:rsidRDefault="0099170E" w:rsidP="0099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B06165"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cobertura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99170E" w:rsidRPr="00B06165" w:rsidRDefault="0099170E" w:rsidP="0099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B06165"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retención de 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</w:t>
            </w:r>
            <w:r w:rsidR="00B06165"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clientes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99170E" w:rsidRPr="00B06165" w:rsidRDefault="0099170E" w:rsidP="0099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B06165"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satisfacción de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los</w:t>
            </w:r>
            <w:r w:rsidR="00B06165"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clientes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99170E" w:rsidRPr="00B06165" w:rsidRDefault="0099170E" w:rsidP="0099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B06165"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prácticas de</w:t>
            </w: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06165"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protección al cliente 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  <w:p w:rsidR="0099170E" w:rsidRPr="00B06165" w:rsidRDefault="00B06165" w:rsidP="0099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lastRenderedPageBreak/>
              <w:t>• diversi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ficación</w:t>
            </w:r>
            <w:r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productos (S</w:t>
            </w:r>
            <w:r w:rsidR="0099170E" w:rsidRP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  <w:p w:rsidR="004006E6" w:rsidRPr="004006E6" w:rsidRDefault="0099170E" w:rsidP="00B06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1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• </w:t>
            </w:r>
            <w:r w:rsidR="00B061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crecimiento (S</w:t>
            </w:r>
            <w:r w:rsidRPr="00991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/N)</w:t>
            </w:r>
          </w:p>
        </w:tc>
      </w:tr>
      <w:tr w:rsidR="004006E6" w:rsidRPr="00306AE7" w:rsidTr="00641A1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4006E6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0B2E" w:rsidRPr="00590B2E" w:rsidRDefault="004006E6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2b.4 </w:t>
            </w:r>
            <w:r w:rsidR="00590B2E" w:rsidRPr="00590B2E">
              <w:rPr>
                <w:rFonts w:cs="Cambria"/>
                <w:sz w:val="20"/>
                <w:szCs w:val="20"/>
                <w:lang w:val="es-ES"/>
              </w:rPr>
              <w:t>La Junta Directiva previene el desvío de la misión institucional durante cambios</w:t>
            </w:r>
          </w:p>
          <w:p w:rsidR="004006E6" w:rsidRPr="00590B2E" w:rsidRDefault="00590B2E" w:rsidP="00590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0B2E">
              <w:rPr>
                <w:rFonts w:cs="Cambria"/>
                <w:sz w:val="20"/>
                <w:szCs w:val="20"/>
                <w:lang w:val="es-ES"/>
              </w:rPr>
              <w:t>en la estructura de propiedad y/o forma jurídica (p. ej. transformación).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06E6" w:rsidRPr="001A466F" w:rsidRDefault="00E02776" w:rsidP="001A4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el momento de prepararse para</w:t>
            </w:r>
            <w:r w:rsidR="003E0592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los cambios institucionales</w:t>
            </w:r>
            <w:r w:rsidR="0099170E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B06165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estructura de propiedad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expansió</w:t>
            </w:r>
            <w:r w:rsidR="003E0592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 geográfica</w:t>
            </w:r>
            <w:r w:rsidR="0099170E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aumento del número de clientes objetivo</w:t>
            </w:r>
            <w:r w:rsidR="0099170E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ampliación de la gama de productos</w:t>
            </w:r>
            <w:r w:rsidR="0099170E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cambios en la estuctura del patrimonio</w:t>
            </w:r>
            <w:r w:rsidR="0099170E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Junta dispone de una estrategia documentada para asegurar la continuidad de la misión social</w:t>
            </w:r>
            <w:r w:rsidR="0099170E" w:rsidRP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99170E"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4006E6" w:rsidRPr="00A27EBE" w:rsidTr="00641A1E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1A466F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0B2E" w:rsidRPr="00590B2E" w:rsidRDefault="004006E6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2b.5 </w:t>
            </w:r>
            <w:r w:rsidR="00590B2E" w:rsidRPr="00590B2E">
              <w:rPr>
                <w:rFonts w:cs="Cambria"/>
                <w:sz w:val="20"/>
                <w:szCs w:val="20"/>
                <w:lang w:val="es-ES"/>
              </w:rPr>
              <w:t>Un código escrito de ética empresarial detalla los valores institucionales y los</w:t>
            </w:r>
          </w:p>
          <w:p w:rsidR="00590B2E" w:rsidRPr="00590B2E" w:rsidRDefault="00590B2E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cs="Cambria"/>
                <w:sz w:val="20"/>
                <w:szCs w:val="20"/>
                <w:lang w:val="es-ES"/>
              </w:rPr>
              <w:t>estándares de conducta profesional que se espera de todo el personal. La Junta</w:t>
            </w:r>
          </w:p>
          <w:p w:rsidR="004006E6" w:rsidRPr="00590B2E" w:rsidRDefault="00590B2E" w:rsidP="00590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0B2E">
              <w:rPr>
                <w:rFonts w:cs="Cambria"/>
                <w:sz w:val="20"/>
                <w:szCs w:val="20"/>
                <w:lang w:val="es-ES"/>
              </w:rPr>
              <w:t>ha revisado y aprobado el Código de Ética. (Principio de Protección al Cliente 5)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9170E" w:rsidRPr="001A466F" w:rsidRDefault="0099170E" w:rsidP="0099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1A466F"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refleja con claridad en el Código de Conducta (o el Código 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</w:t>
            </w:r>
            <w:r w:rsid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 Ética o Libro sobre las normas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del personal</w:t>
            </w:r>
            <w:r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etc.) 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valores </w:t>
            </w:r>
            <w:r w:rsid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institucionales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y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los está</w:t>
            </w:r>
            <w:r w:rsid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ndares de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conducta profesional </w:t>
            </w:r>
            <w:r w:rsid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que se espera de todo el personal (S</w:t>
            </w:r>
            <w:r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006E6" w:rsidRPr="00F428C6" w:rsidRDefault="0099170E" w:rsidP="008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2. </w:t>
            </w:r>
            <w:r w:rsidR="00431206" w:rsidRP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Código de Conducta de la IMF ha sido revisado y aprobado por la Junta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3. </w:t>
            </w:r>
            <w:r w:rsidR="00431206" w:rsidRP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personal</w:t>
            </w:r>
            <w:r w:rsidR="00561266" w:rsidRP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firma el document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en el que todos sus miembros reconocen que actuarán de conformidad con los está</w:t>
            </w:r>
            <w:r w:rsidR="00561266" w:rsidRP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ndares de conducta </w:t>
            </w:r>
            <w:r w:rsid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profe</w:t>
            </w:r>
            <w:r w:rsidR="00561266" w:rsidRP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sional</w:t>
            </w:r>
            <w:r w:rsidR="005612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y que no participarán en los comportamientos prohibidos, mencionados en el Código de Conducta</w:t>
            </w:r>
            <w:r w:rsid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1677D1" w:rsidRPr="00C5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C5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                                                                                         4. </w:t>
            </w:r>
            <w:r w:rsidR="001677D1"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refleja con cla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</w:t>
            </w:r>
            <w:r w:rsidR="001677D1"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idad en el Código de Conducta</w:t>
            </w:r>
            <w:r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677D1"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(o el Código de Ética o Libro sobre las normas</w:t>
            </w:r>
            <w:r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677D1"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del personal </w:t>
            </w:r>
            <w:r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etc.) 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está</w:t>
            </w:r>
            <w:r w:rsidR="001677D1"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ndares específicos de conducta profesional </w:t>
            </w:r>
            <w:r w:rsidR="00065D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que se </w:t>
            </w:r>
            <w:r w:rsidR="001677D1"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espera</w:t>
            </w:r>
            <w:r w:rsidR="00065D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todo el personal </w:t>
            </w:r>
            <w:r w:rsid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involucrado en la recopilación de datos (incluyendo a los terceros</w:t>
            </w:r>
            <w:r w:rsidRPr="00167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). </w:t>
            </w:r>
            <w:r w:rsidR="00F428C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4006E6" w:rsidRPr="00A27EBE" w:rsidTr="00641A1E">
        <w:trPr>
          <w:trHeight w:val="8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0B2E" w:rsidRPr="00590B2E" w:rsidRDefault="004006E6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  <w:lang w:val="es-ES"/>
              </w:rPr>
            </w:pPr>
            <w:r w:rsidRPr="00590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2c. </w:t>
            </w:r>
            <w:r w:rsidR="00590B2E" w:rsidRPr="00590B2E">
              <w:rPr>
                <w:rFonts w:cs="Times New Roman"/>
                <w:bCs/>
                <w:sz w:val="20"/>
                <w:szCs w:val="20"/>
                <w:lang w:val="es-ES"/>
              </w:rPr>
              <w:t>Los altos directivos establecen y supervisan la implementación de la</w:t>
            </w:r>
          </w:p>
          <w:p w:rsidR="004006E6" w:rsidRPr="00590B2E" w:rsidRDefault="00590B2E" w:rsidP="00590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0B2E">
              <w:rPr>
                <w:rFonts w:cs="Times New Roman"/>
                <w:bCs/>
                <w:sz w:val="20"/>
                <w:szCs w:val="20"/>
                <w:lang w:val="es-ES"/>
              </w:rPr>
              <w:t>estrategia de la institución para alcanzar sus metas sociales.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0B2E" w:rsidRPr="00590B2E" w:rsidRDefault="004006E6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2c.1 </w:t>
            </w:r>
            <w:r w:rsidR="00590B2E" w:rsidRPr="00590B2E">
              <w:rPr>
                <w:rFonts w:cs="Cambria"/>
                <w:sz w:val="20"/>
                <w:szCs w:val="20"/>
                <w:lang w:val="es-ES"/>
              </w:rPr>
              <w:t xml:space="preserve">La alta dirección integra las metas de desempeño social de la institución </w:t>
            </w:r>
            <w:r w:rsidR="00F527AB">
              <w:rPr>
                <w:rFonts w:cs="Cambria"/>
                <w:sz w:val="20"/>
                <w:szCs w:val="20"/>
                <w:lang w:val="es-ES"/>
              </w:rPr>
              <w:t xml:space="preserve">en </w:t>
            </w:r>
            <w:r w:rsidR="00590B2E" w:rsidRPr="00590B2E">
              <w:rPr>
                <w:rFonts w:cs="Cambria"/>
                <w:sz w:val="20"/>
                <w:szCs w:val="20"/>
                <w:lang w:val="es-ES"/>
              </w:rPr>
              <w:t>la planeación de negocios, tomando decisiones estratégicas y operacionales (p. ej.</w:t>
            </w:r>
          </w:p>
          <w:p w:rsidR="00590B2E" w:rsidRPr="00590B2E" w:rsidRDefault="00590B2E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cs="Cambria"/>
                <w:sz w:val="20"/>
                <w:szCs w:val="20"/>
                <w:lang w:val="es-ES"/>
              </w:rPr>
              <w:t>nuevos productos o mecanismos de distribución, objetivos de crecimiento) en</w:t>
            </w:r>
          </w:p>
          <w:p w:rsidR="004006E6" w:rsidRPr="00590B2E" w:rsidRDefault="00590B2E" w:rsidP="00590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0B2E">
              <w:rPr>
                <w:rFonts w:cs="Cambria"/>
                <w:sz w:val="20"/>
                <w:szCs w:val="20"/>
                <w:lang w:val="es-ES"/>
              </w:rPr>
              <w:t>base a sus implicaciones de desempeño social y financiero.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41A1E" w:rsidRPr="00C52560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50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</w:t>
            </w:r>
            <w:r w:rsidR="001A466F"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ntegra 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alta dirección </w:t>
            </w:r>
            <w:r w:rsidR="001A466F"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metas d</w:t>
            </w:r>
            <w:r w:rsid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 desempeño social a la planes operacionales y de negocios</w:t>
            </w:r>
            <w:r w:rsidRPr="001A46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? </w:t>
            </w:r>
            <w:r w:rsidR="00431206" w:rsidRPr="00C5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C5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641A1E" w:rsidRPr="00F428C6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5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2. 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Hay 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</w:t>
            </w:r>
            <w:r w:rsid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ocumentació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 </w:t>
            </w:r>
            <w:r w:rsid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demuestra que el desempeño social</w:t>
            </w: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428C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está integrado 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</w:t>
            </w:r>
            <w:r w:rsidR="00F428C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planeación de negocio y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</w:t>
            </w:r>
            <w:r w:rsidR="00F428C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decision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F428C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operacionales</w:t>
            </w: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43120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tales como</w:t>
            </w: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</w:p>
          <w:p w:rsidR="00641A1E" w:rsidRPr="00F428C6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</w:t>
            </w: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428C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actas de las reunion</w:t>
            </w:r>
            <w:r w:rsid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F428C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de la Junta (S</w:t>
            </w: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641A1E" w:rsidRPr="00F428C6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</w:t>
            </w: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428C6"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actas de las reuniones del equipo directivo (S</w:t>
            </w:r>
            <w:r w:rsidRP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/N),</w:t>
            </w:r>
          </w:p>
          <w:p w:rsidR="004006E6" w:rsidRPr="00431206" w:rsidRDefault="00641A1E" w:rsidP="00431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431206" w:rsidRP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plan de negocio</w:t>
            </w:r>
            <w:r w:rsidR="00F428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431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4006E6" w:rsidRPr="00A27EBE" w:rsidTr="00641A1E">
        <w:trPr>
          <w:trHeight w:val="12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431206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0B2E" w:rsidRPr="00590B2E" w:rsidRDefault="004006E6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2c.2 </w:t>
            </w:r>
            <w:r w:rsidR="00590B2E" w:rsidRPr="00590B2E">
              <w:rPr>
                <w:rFonts w:cs="Cambria"/>
                <w:sz w:val="20"/>
                <w:szCs w:val="20"/>
                <w:lang w:val="es-ES"/>
              </w:rPr>
              <w:t>La alta dirección analiza los datos del desempeño social, incluyendo los datos de</w:t>
            </w:r>
          </w:p>
          <w:p w:rsidR="004006E6" w:rsidRPr="00590B2E" w:rsidRDefault="00F527AB" w:rsidP="00590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cs="Cambria"/>
                <w:sz w:val="20"/>
                <w:szCs w:val="20"/>
                <w:lang w:val="es-ES"/>
              </w:rPr>
              <w:t xml:space="preserve">los </w:t>
            </w:r>
            <w:r w:rsidR="00590B2E" w:rsidRPr="00590B2E">
              <w:rPr>
                <w:rFonts w:cs="Cambria"/>
                <w:sz w:val="20"/>
                <w:szCs w:val="20"/>
                <w:lang w:val="es-ES"/>
              </w:rPr>
              <w:t>resultados a nivel del cliente (ver sección 1), para comparar el desempeño realde la institución con las metas sociales planteadas.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41A1E" w:rsidRPr="004A3D6E" w:rsidRDefault="00F428C6" w:rsidP="00641A1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</w:t>
            </w:r>
            <w:r w:rsidR="008F2B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alta dirección</w:t>
            </w:r>
            <w:r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recibe informes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por lo</w:t>
            </w:r>
            <w:r w:rsidR="004A3D6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menos dos veces al año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4A3D6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contiene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datos del desempeño social,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incluyendo los datos de resultados a nivel del cliente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4A3D6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</w:p>
          <w:p w:rsidR="004006E6" w:rsidRPr="004A3D6E" w:rsidRDefault="00B943A8" w:rsidP="00B943A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Varios de </w:t>
            </w:r>
            <w:r w:rsidR="004A3D6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ob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jetivos concretos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ámbito del desempeño social </w:t>
            </w:r>
            <w:r w:rsidR="004A3D6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están incluidos en el plan estratégico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(p.ej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indicadores sociales o los indicadores de los resultatos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nivel </w:t>
            </w:r>
            <w:r w:rsid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del cliente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4006E6" w:rsidRPr="00A27EBE" w:rsidTr="00641A1E">
        <w:trPr>
          <w:trHeight w:val="21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4A3D6E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0B2E" w:rsidRPr="00590B2E" w:rsidRDefault="004006E6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2c.3 </w:t>
            </w:r>
            <w:r w:rsidR="00590B2E" w:rsidRPr="00590B2E">
              <w:rPr>
                <w:rFonts w:cs="Cambria"/>
                <w:sz w:val="20"/>
                <w:szCs w:val="20"/>
                <w:lang w:val="es-ES"/>
              </w:rPr>
              <w:t>Los altos directivos consideran y toman medidas para evitar riesgos relacionados</w:t>
            </w:r>
          </w:p>
          <w:p w:rsidR="004006E6" w:rsidRPr="00590B2E" w:rsidRDefault="00590B2E" w:rsidP="00590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0B2E">
              <w:rPr>
                <w:rFonts w:cs="Cambria"/>
                <w:sz w:val="20"/>
                <w:szCs w:val="20"/>
                <w:lang w:val="es-ES"/>
              </w:rPr>
              <w:t>al desempeño social (p. ej. riesgo de reputación, desvío de la misión)</w:t>
            </w:r>
            <w:r>
              <w:rPr>
                <w:rFonts w:cs="Cambria"/>
                <w:sz w:val="20"/>
                <w:szCs w:val="20"/>
                <w:lang w:val="es-ES"/>
              </w:rPr>
              <w:t>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41A1E" w:rsidRPr="004A3D6E" w:rsidRDefault="004A3D6E" w:rsidP="00641A1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Por lo menos una vez al año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altos directivos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gestionan los riesgos relacionados al desempeño 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mediante la evaluación y 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gestión de los riesgos relacionados a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Desvío de la misión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Repu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tación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Perju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icio a los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clientes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salida de los clientes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insatisfacción del personal y su salida (S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incentivo del comportamiento negativo del personal (S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falta de transparencia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impactos ambientales negativos (S</w:t>
            </w:r>
            <w:r w:rsidR="00641A1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4006E6" w:rsidRPr="004A3D6E" w:rsidRDefault="00641A1E" w:rsidP="004A3D6E">
            <w:pPr>
              <w:pStyle w:val="Akapitzlist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4A3D6E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desigualdades de género y discriminació</w:t>
            </w:r>
            <w:r w:rsidR="004637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  (S</w:t>
            </w:r>
            <w:r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4006E6" w:rsidRPr="004A3D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4006E6" w:rsidRPr="004006E6" w:rsidTr="00641A1E">
        <w:trPr>
          <w:trHeight w:val="14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4A3D6E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90B2E" w:rsidRPr="00590B2E" w:rsidRDefault="004006E6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2c.4 </w:t>
            </w:r>
            <w:r w:rsidR="00590B2E" w:rsidRPr="00590B2E">
              <w:rPr>
                <w:rFonts w:cs="Cambria"/>
                <w:sz w:val="20"/>
                <w:szCs w:val="20"/>
                <w:lang w:val="es-ES"/>
              </w:rPr>
              <w:t>El Director General/Presidente Ejecutivo hace rendir cuentas a los altos directivos</w:t>
            </w:r>
          </w:p>
          <w:p w:rsidR="00590B2E" w:rsidRPr="00590B2E" w:rsidRDefault="00590B2E" w:rsidP="00590B2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590B2E">
              <w:rPr>
                <w:rFonts w:cs="Cambria"/>
                <w:sz w:val="20"/>
                <w:szCs w:val="20"/>
                <w:lang w:val="es-ES"/>
              </w:rPr>
              <w:t>por el progreso de la institución hacia sus metas sociales (p. ej. alcance de</w:t>
            </w:r>
          </w:p>
          <w:p w:rsidR="004006E6" w:rsidRPr="00590B2E" w:rsidRDefault="00590B2E" w:rsidP="00590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90B2E">
              <w:rPr>
                <w:rFonts w:cs="Cambria"/>
                <w:sz w:val="20"/>
                <w:szCs w:val="20"/>
                <w:lang w:val="es-ES"/>
              </w:rPr>
              <w:t>clientes objetivo, implementación exitosa de prácticas de protección al cliente).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06E6" w:rsidRPr="004006E6" w:rsidRDefault="00641A1E" w:rsidP="00FE4236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altos </w:t>
            </w:r>
            <w:r w:rsid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directivo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son responsables de lograr los objetivos del desempeño social espec</w:t>
            </w:r>
            <w:r w:rsid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íficos  (S</w:t>
            </w:r>
            <w:r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                                                                                                                                          2. 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Director Gene</w:t>
            </w:r>
            <w:r w:rsid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ral/Presidente Ejecutivo evalúa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recompensa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formalmente a los altos directivos</w:t>
            </w:r>
            <w:r w:rsid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 por el logro de los objetivos del desempeño social</w:t>
            </w:r>
            <w:r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Pr="00641A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(Y/N)</w:t>
            </w:r>
            <w:r w:rsidR="004006E6" w:rsidRPr="00400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4006E6" w:rsidRPr="00A27EBE" w:rsidTr="00641A1E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06E6" w:rsidRPr="004006E6" w:rsidRDefault="004006E6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C638C" w:rsidRPr="009C638C" w:rsidRDefault="004006E6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color w:val="060A1F"/>
                <w:sz w:val="20"/>
                <w:szCs w:val="20"/>
                <w:lang w:val="es-ES"/>
              </w:rPr>
            </w:pPr>
            <w:r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2c.5</w:t>
            </w:r>
            <w:r w:rsidR="009C638C">
              <w:rPr>
                <w:rFonts w:ascii="Cambria" w:hAnsi="Cambria" w:cs="Cambria"/>
                <w:color w:val="060A1F"/>
                <w:lang w:val="es-ES"/>
              </w:rPr>
              <w:t xml:space="preserve"> </w:t>
            </w:r>
            <w:r w:rsidR="009C638C"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La alta administración y la Junta de Directores están al tanto del riesgo de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color w:val="060A1F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sobreendeudamiento y lo monitorean con regularidad. (Principio de Protección</w:t>
            </w:r>
          </w:p>
          <w:p w:rsidR="004006E6" w:rsidRPr="00900FFD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al Cliente 2</w:t>
            </w:r>
            <w:r w:rsidR="004006E6" w:rsidRPr="00900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006E6" w:rsidRPr="00290EA9" w:rsidRDefault="00641A1E" w:rsidP="00B94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g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erencias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la IMF y la Junta de Directivos </w:t>
            </w:r>
            <w:r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muestran preocupación</w:t>
            </w:r>
            <w:r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están al tanto del riesgo de sobreendeudamiento de los clientes</w:t>
            </w:r>
            <w:r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lo monitor</w:t>
            </w:r>
            <w:r w:rsid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FE4236"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an </w:t>
            </w:r>
            <w:r w:rsid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FE42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                                                              2. </w:t>
            </w:r>
            <w:r w:rsidR="006D371E" w:rsidRPr="006D3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los mercados de alto riesgo</w:t>
            </w:r>
            <w:r w:rsidRPr="006D3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requiere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un esfuerzo extra</w:t>
            </w:r>
            <w:r w:rsidRPr="006D3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</w:t>
            </w:r>
            <w:r w:rsidR="006D371E" w:rsidRPr="006D3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6D371E" w:rsidRPr="006D3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G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erencias </w:t>
            </w:r>
            <w:r w:rsidR="006D371E" w:rsidRPr="006D3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la Junta de Directivos definen qu</w:t>
            </w:r>
            <w:r w:rsidR="006D3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é es un alto riesgo</w:t>
            </w:r>
            <w:r w:rsidRPr="006D37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6D371E"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encargan de revisar la información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relevante sobre el nivel del mercado</w:t>
            </w:r>
            <w:r w:rsidR="006D371E"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relevant</w:t>
            </w:r>
            <w:r w:rsidR="00290EA9"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 para el 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ámbito operativo actual o planeado de la institución financiera</w:t>
            </w:r>
            <w:r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</w:p>
        </w:tc>
      </w:tr>
      <w:tr w:rsidR="00641A1E" w:rsidRPr="00B943A8" w:rsidTr="00641A1E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C638C" w:rsidRPr="009C638C" w:rsidRDefault="00641A1E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2d. </w:t>
            </w:r>
            <w:r w:rsidR="009C638C" w:rsidRPr="009C638C">
              <w:rPr>
                <w:rFonts w:cs="Cambria,Bold"/>
                <w:bCs/>
                <w:sz w:val="20"/>
                <w:szCs w:val="20"/>
                <w:lang w:val="es-ES"/>
              </w:rPr>
              <w:t>Los empleados son contratados, evaluados, y reconocidos en base a</w:t>
            </w:r>
          </w:p>
          <w:p w:rsidR="00641A1E" w:rsidRPr="009C638C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C638C">
              <w:rPr>
                <w:rFonts w:cs="Cambria,Bold"/>
                <w:bCs/>
                <w:sz w:val="20"/>
                <w:szCs w:val="20"/>
                <w:lang w:val="es-ES"/>
              </w:rPr>
              <w:t>criterios de desempeño social y financiero.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C638C" w:rsidRPr="009C638C" w:rsidRDefault="00641A1E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color w:val="060A1F"/>
                <w:sz w:val="20"/>
                <w:szCs w:val="20"/>
                <w:lang w:val="es-ES"/>
              </w:rPr>
            </w:pPr>
            <w:r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2d.1. </w:t>
            </w:r>
            <w:r w:rsidR="009C638C"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Los candidatos a puestos de trabajo son examinados acerca de su compromiso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color w:val="060A1F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con las metas sociales de la institución, y su capacidad para llevar a cabo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color w:val="060A1F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responsabilidades laborales relacionadas al desempeño social, cuando sea</w:t>
            </w:r>
          </w:p>
          <w:p w:rsidR="00641A1E" w:rsidRPr="004006E6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pertinente.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41A1E" w:rsidRPr="00A75B48" w:rsidRDefault="00337759" w:rsidP="00A75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proceso de contratación de la IMF</w:t>
            </w:r>
            <w:r w:rsidR="00B943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(exa</w:t>
            </w:r>
            <w:r w:rsid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men</w:t>
            </w:r>
            <w:r w:rsidRP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los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641A1E" w:rsidRP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CVs, </w:t>
            </w:r>
            <w:r w:rsidR="00E90B41" w:rsidRP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entrevista de los candidatos</w:t>
            </w:r>
            <w:r w:rsidR="00641A1E" w:rsidRP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verificación de referencias</w:t>
            </w:r>
            <w:r w:rsidR="00641A1E" w:rsidRP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etc.)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evalúa los conocimientos de los candidatos y su voluntad</w:t>
            </w:r>
            <w:r w:rsid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par</w:t>
            </w:r>
            <w:r w:rsidR="00641A1E" w:rsidRP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</w:t>
            </w:r>
            <w:r w:rsid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cum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plir los  requisitos relacionado</w:t>
            </w:r>
            <w:r w:rsid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al desempeño social.</w:t>
            </w:r>
            <w:r w:rsidR="00641A1E" w:rsidRP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641A1E" w:rsidRP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</w:t>
            </w:r>
          </w:p>
        </w:tc>
      </w:tr>
      <w:tr w:rsidR="00641A1E" w:rsidRPr="00A27EBE" w:rsidTr="00641A1E">
        <w:trPr>
          <w:trHeight w:val="2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1A1E" w:rsidRPr="00A75B48" w:rsidRDefault="00641A1E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C638C" w:rsidRPr="009C638C" w:rsidRDefault="00641A1E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color w:val="060A1F"/>
                <w:sz w:val="20"/>
                <w:szCs w:val="20"/>
                <w:lang w:val="es-ES"/>
              </w:rPr>
            </w:pPr>
            <w:r w:rsidRPr="00900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2d.2. </w:t>
            </w:r>
            <w:r w:rsidR="009C638C"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La institución evalúa la manera en que los empleados llevan a cabo sus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color w:val="060A1F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responsabilidades de desempeño social y desempeño financiero relacionadas a</w:t>
            </w:r>
          </w:p>
          <w:p w:rsidR="00641A1E" w:rsidRPr="004006E6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638C">
              <w:rPr>
                <w:rFonts w:cs="Cambria"/>
                <w:color w:val="060A1F"/>
                <w:sz w:val="20"/>
                <w:szCs w:val="20"/>
                <w:lang w:val="es-ES"/>
              </w:rPr>
              <w:t>su puesto.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41A1E" w:rsidRPr="00E90B41" w:rsidRDefault="00E65A31" w:rsidP="00A75B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evaluación de los empleados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i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ncluye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 metas de desempeño social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evaluación sobre la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habilidades del empleado y su voluntad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llevar a cabo las responsabilidades de desempeño social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relacionadas a su puesto, tales com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 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 • </w:t>
            </w:r>
            <w:r w:rsidR="0020179F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Servicio del cliente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Contratación de los clientes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A75B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del mercado objetivo 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(S/N)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Calidad de la recopilación de los datos sociales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20179F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Retención de clientes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20179F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Calidad de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0179F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cartera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 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lastRenderedPageBreak/>
              <w:t xml:space="preserve">• 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crecimiento intensivo vs crecimiento extensivo (S</w:t>
            </w:r>
            <w:r w:rsidR="00641A1E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641A1E" w:rsidRPr="00A27EBE" w:rsidTr="00641A1E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1A1E" w:rsidRPr="00E90B41" w:rsidRDefault="00641A1E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C638C" w:rsidRPr="009C638C" w:rsidRDefault="00641A1E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2d.3 </w:t>
            </w:r>
            <w:r w:rsidR="009C638C" w:rsidRPr="009C638C">
              <w:rPr>
                <w:rFonts w:cs="Cambria"/>
                <w:sz w:val="20"/>
                <w:szCs w:val="20"/>
                <w:lang w:val="es-ES"/>
              </w:rPr>
              <w:t>Se espera que todo el personal cumpla con los estándares de conducta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profesional, y especialmente, que las prácticas aceptables e inaceptables de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cobro de deuda estén claramente presentadas en un código de ética, el libro de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normas para el personal, o el manual de cobro de deudas. (Principio de</w:t>
            </w:r>
          </w:p>
          <w:p w:rsidR="00641A1E" w:rsidRPr="00900FFD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Protección al Cliente 5)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41A1E" w:rsidRPr="00E65A31" w:rsidRDefault="00E65A31" w:rsidP="00870D0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refleja claramente</w:t>
            </w:r>
            <w:r w:rsidR="00641A1E"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el Código de Conducta</w:t>
            </w:r>
            <w:r w:rsidR="00641A1E"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(p</w:t>
            </w:r>
            <w:r w:rsidR="00641A1E"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.e</w:t>
            </w:r>
            <w:r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j., en el Código de Conducta, Código de Ética, Libro sobre las normas del personal</w:t>
            </w:r>
            <w:r w:rsidR="00641A1E"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 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está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ndares específicos de la conducta profesional que se esper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del personal encargado de realizar</w:t>
            </w:r>
            <w:r w:rsidR="00870D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</w:t>
            </w:r>
            <w:r w:rsid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cobr</w:t>
            </w:r>
            <w:r w:rsidR="00870D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anzas </w:t>
            </w:r>
            <w:r w:rsidR="00641A1E"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inluyendo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</w:t>
            </w:r>
            <w:r w:rsidR="00870D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 personal de cobranzas terciarizado)</w:t>
            </w:r>
            <w:r w:rsidR="00641A1E"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1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1A1E" w:rsidRPr="00E65A31" w:rsidRDefault="00641A1E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C638C" w:rsidRPr="009C638C" w:rsidRDefault="00641A1E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2d.4 </w:t>
            </w:r>
            <w:r w:rsidR="009C638C" w:rsidRPr="009C638C">
              <w:rPr>
                <w:rFonts w:cs="Cambria"/>
                <w:sz w:val="20"/>
                <w:szCs w:val="20"/>
                <w:lang w:val="es-ES"/>
              </w:rPr>
              <w:t>Se contrata y capacita al personal de acuerdo con el código de ética; el personal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de cobranza recibe capacitación en prácticas aceptables de cobro de deudas y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procedimientos de recuperación de préstamos. Se espera que los cobros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internos y de terceros sigan las mismas prácticas. (Principio de Protección al</w:t>
            </w:r>
          </w:p>
          <w:p w:rsidR="00641A1E" w:rsidRPr="00900FFD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Cliente 5)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4E73" w:rsidRDefault="00641A1E" w:rsidP="00514E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1.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contrata y capacita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 personal de la IMF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acuerdo con el código de ética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                                                   2. 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capacita al personal de la IMF de acuerdo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 el código de ética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capacitación inicial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inclu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ye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 revisión del Código de Conducta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un debate con el nuevo personal sobre las situaciones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que</w:t>
            </w:r>
            <w:r w:rsidR="00E90B41"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el cumplimiento con 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dicho código puede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resultar un desafío</w:t>
            </w:r>
            <w:r w:rsidRP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                                                                                                                           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3. 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p</w:t>
            </w:r>
            <w:r w:rsidR="005635C6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rácticas de cobranzas 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se </w:t>
            </w:r>
            <w:r w:rsidR="005635C6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abarcan durante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635C6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capacitación </w:t>
            </w:r>
            <w:r w:rsidR="00A85F80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inicial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con 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todo el personal 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involucrado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 w:rsidR="003C77A3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agentes de préstamo, 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personal de cobro</w:t>
            </w:r>
            <w:r w:rsidR="003C77A3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y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C77A3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gerentes de sucursales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C77A3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particular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se capacita 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al personal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prácticas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aceptables de cobros de deudas 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los procedimientos de recuperación de préstamos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</w:t>
            </w:r>
          </w:p>
          <w:p w:rsidR="00641A1E" w:rsidRPr="005635C6" w:rsidRDefault="00641A1E" w:rsidP="00A85F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4. </w:t>
            </w:r>
            <w:r w:rsidR="003C77A3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</w:t>
            </w:r>
            <w:r w:rsidR="005635C6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misma capacitación se ofrece a la parte t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erceriariza</w:t>
            </w:r>
            <w:r w:rsidR="005635C6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caso de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cobro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subcontratado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que 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cumpl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</w:t>
            </w:r>
            <w:r w:rsidR="003377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las mismas normas que el personal de la 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IMF</w:t>
            </w:r>
            <w:r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1A1E" w:rsidRPr="005635C6" w:rsidRDefault="00641A1E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C638C" w:rsidRPr="009C638C" w:rsidRDefault="00641A1E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2d.5 </w:t>
            </w:r>
            <w:r w:rsidR="009C638C" w:rsidRPr="009C638C">
              <w:rPr>
                <w:rFonts w:cs="Cambria"/>
                <w:sz w:val="20"/>
                <w:szCs w:val="20"/>
                <w:lang w:val="es-ES"/>
              </w:rPr>
              <w:t xml:space="preserve">Los objetivos de productividad y </w:t>
            </w:r>
            <w:r w:rsidR="00F527AB">
              <w:rPr>
                <w:rFonts w:cs="Cambria"/>
                <w:sz w:val="20"/>
                <w:szCs w:val="20"/>
                <w:lang w:val="es-ES"/>
              </w:rPr>
              <w:t xml:space="preserve">los </w:t>
            </w:r>
            <w:r w:rsidR="009C638C" w:rsidRPr="009C638C">
              <w:rPr>
                <w:rFonts w:cs="Cambria"/>
                <w:sz w:val="20"/>
                <w:szCs w:val="20"/>
                <w:lang w:val="es-ES"/>
              </w:rPr>
              <w:t>sistemas de incentivos de los empleados valoran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 xml:space="preserve">la calidad de cartera tanto como otros factores, tales como el desembolso </w:t>
            </w:r>
            <w:r w:rsidR="00F527AB">
              <w:rPr>
                <w:rFonts w:cs="Cambria"/>
                <w:sz w:val="20"/>
                <w:szCs w:val="20"/>
                <w:lang w:val="es-ES"/>
              </w:rPr>
              <w:t xml:space="preserve">y </w:t>
            </w:r>
            <w:r w:rsidRPr="009C638C">
              <w:rPr>
                <w:rFonts w:cs="Cambria"/>
                <w:sz w:val="20"/>
                <w:szCs w:val="20"/>
                <w:lang w:val="es-ES"/>
              </w:rPr>
              <w:t>aumento de clientes. El crecimiento es recompensado sólo si la calidad de la</w:t>
            </w:r>
          </w:p>
          <w:p w:rsidR="00641A1E" w:rsidRPr="009C638C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cartera es alta. (Principio de Protección al Cliente 5)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35C6" w:rsidRDefault="00356743" w:rsidP="003C77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Los objetivos de productividad y 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</w:t>
            </w: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sistemas de incentivos de la I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</w:t>
            </w: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valoran la calidad de cartera tanto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como otros factores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tales como el desembolso o 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aumento de clientes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                                                                                             2.</w:t>
            </w: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 calidad razonable de cartera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 mantiene en un transcurso del tiempo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 la calidad a largo plazo de cartera de préstamo resulta ser pobre (</w:t>
            </w:r>
            <w:r w:rsidR="005635C6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relacionad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con el sobreendeudamiento)</w:t>
            </w:r>
            <w:r w:rsidR="003C77A3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se han adoptado medidas</w:t>
            </w:r>
            <w:r w:rsidR="005635C6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correctivas</w:t>
            </w:r>
            <w:r w:rsidR="00641A1E" w:rsidRP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                                                                                                                                                                      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3. </w:t>
            </w: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objetivos de productividad de la 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IM</w:t>
            </w: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F y los esquemas de incentivos son razonables </w:t>
            </w:r>
            <w:r w:rsid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comparado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con 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referencia 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 la 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industri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(par</w:t>
            </w:r>
            <w:r w:rsidR="00A85F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á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metr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os y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el porcentaje de la renumeración 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lastRenderedPageBreak/>
              <w:t>fija/</w:t>
            </w:r>
            <w:r w:rsidR="00563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variable</w:t>
            </w:r>
            <w:r w:rsidR="00641A1E"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).                                                            </w:t>
            </w:r>
          </w:p>
          <w:p w:rsidR="00641A1E" w:rsidRPr="003C77A3" w:rsidRDefault="00641A1E" w:rsidP="003C77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 </w:t>
            </w:r>
            <w:r w:rsidR="003C77A3" w:rsidRP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4. Si el PAR s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upera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</w:t>
            </w:r>
            <w:r w:rsidR="003C77A3" w:rsidRP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 10% a nivel de la IMF</w:t>
            </w:r>
            <w:r w:rsidRP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ofrecen bonos</w:t>
            </w:r>
            <w:r w:rsidRP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los agentes de préstamo capaces de </w:t>
            </w:r>
            <w:r w:rsidRP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</w:t>
            </w:r>
            <w:r w:rsid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isminuir PAR por debajo de</w:t>
            </w:r>
            <w:r w:rsidRPr="003C77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10%.</w:t>
            </w:r>
          </w:p>
        </w:tc>
      </w:tr>
      <w:tr w:rsidR="00641A1E" w:rsidRPr="00A27EBE" w:rsidTr="00641A1E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1A1E" w:rsidRPr="003C77A3" w:rsidRDefault="00641A1E" w:rsidP="0040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C638C" w:rsidRPr="009C638C" w:rsidRDefault="00641A1E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2d.6 </w:t>
            </w:r>
            <w:r w:rsidR="009C638C" w:rsidRPr="009C638C">
              <w:rPr>
                <w:rFonts w:cs="Cambria"/>
                <w:sz w:val="20"/>
                <w:szCs w:val="20"/>
                <w:lang w:val="es-ES"/>
              </w:rPr>
              <w:t>Los gerentes y supervisores revisan el comportamiento ético, la conducta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profesional y la calidad de la interacción con los clientes como parte de las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evaluaciones del desempeño del personal. El sistema de incentivos de la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institución no pone a los oficiales de crédito en un “conflicto de interés” con los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clientes al momento del cobro, y recompensa el comportamiento ético.</w:t>
            </w:r>
          </w:p>
          <w:p w:rsidR="00641A1E" w:rsidRPr="009C638C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C638C">
              <w:rPr>
                <w:rFonts w:cs="Cambria"/>
                <w:sz w:val="20"/>
                <w:szCs w:val="20"/>
                <w:lang w:val="es-ES"/>
              </w:rPr>
              <w:t>(Principio de Protección al Cliente 5)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5834" w:rsidRDefault="005A5834" w:rsidP="005A58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1. Los gerentes y supervisor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de la I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</w:t>
            </w: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 revisan el comportamiento ético, la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conducta 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profe</w:t>
            </w: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sional y la calidad de la interacci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con los clientes como parte de las evaluaciones del desempeño del personal</w:t>
            </w:r>
          </w:p>
          <w:p w:rsidR="00641A1E" w:rsidRPr="005A5834" w:rsidRDefault="00641A1E" w:rsidP="005A58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2. </w:t>
            </w:r>
            <w:r w:rsidR="005A5834"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salario base del agente de préstamos</w:t>
            </w: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va ajustado al menos al costo de vida.</w:t>
            </w:r>
          </w:p>
        </w:tc>
      </w:tr>
    </w:tbl>
    <w:p w:rsidR="00F76695" w:rsidRPr="005A5834" w:rsidRDefault="00F76695">
      <w:pPr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</w:p>
    <w:p w:rsidR="00F76695" w:rsidRPr="005A5834" w:rsidRDefault="00F76695">
      <w:pPr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  <w:r w:rsidRPr="005A5834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br w:type="page"/>
      </w:r>
    </w:p>
    <w:p w:rsidR="00421535" w:rsidRPr="009C638C" w:rsidRDefault="009C638C" w:rsidP="00421535">
      <w:pPr>
        <w:rPr>
          <w:b/>
          <w:sz w:val="18"/>
          <w:szCs w:val="18"/>
          <w:u w:val="single"/>
          <w:lang w:val="es-ES"/>
        </w:rPr>
      </w:pPr>
      <w:r w:rsidRPr="009C638C">
        <w:rPr>
          <w:b/>
          <w:sz w:val="18"/>
          <w:szCs w:val="18"/>
          <w:u w:val="single"/>
          <w:lang w:val="es-ES"/>
        </w:rPr>
        <w:lastRenderedPageBreak/>
        <w:t>Secció</w:t>
      </w:r>
      <w:r w:rsidR="00421535" w:rsidRPr="009C638C">
        <w:rPr>
          <w:b/>
          <w:sz w:val="18"/>
          <w:szCs w:val="18"/>
          <w:u w:val="single"/>
          <w:lang w:val="es-ES"/>
        </w:rPr>
        <w:t>n</w:t>
      </w:r>
      <w:r w:rsidRPr="009C638C">
        <w:rPr>
          <w:b/>
          <w:sz w:val="18"/>
          <w:szCs w:val="18"/>
          <w:u w:val="single"/>
          <w:lang w:val="es-ES"/>
        </w:rPr>
        <w:t xml:space="preserve"> </w:t>
      </w:r>
      <w:r w:rsidR="00421535" w:rsidRPr="009C638C">
        <w:rPr>
          <w:b/>
          <w:sz w:val="18"/>
          <w:szCs w:val="18"/>
          <w:u w:val="single"/>
          <w:lang w:val="es-ES"/>
        </w:rPr>
        <w:t>3</w:t>
      </w:r>
      <w:r w:rsidRPr="009C638C">
        <w:rPr>
          <w:b/>
          <w:sz w:val="18"/>
          <w:szCs w:val="18"/>
          <w:u w:val="single"/>
          <w:lang w:val="es-ES"/>
        </w:rPr>
        <w:t xml:space="preserve"> Tratar a los c</w:t>
      </w:r>
      <w:r w:rsidR="00421535" w:rsidRPr="009C638C">
        <w:rPr>
          <w:b/>
          <w:sz w:val="18"/>
          <w:szCs w:val="18"/>
          <w:u w:val="single"/>
          <w:lang w:val="es-ES"/>
        </w:rPr>
        <w:t>lient</w:t>
      </w:r>
      <w:r w:rsidRPr="009C638C">
        <w:rPr>
          <w:b/>
          <w:sz w:val="18"/>
          <w:szCs w:val="18"/>
          <w:u w:val="single"/>
          <w:lang w:val="es-ES"/>
        </w:rPr>
        <w:t>es r</w:t>
      </w:r>
      <w:r w:rsidR="00421535" w:rsidRPr="009C638C">
        <w:rPr>
          <w:b/>
          <w:sz w:val="18"/>
          <w:szCs w:val="18"/>
          <w:u w:val="single"/>
          <w:lang w:val="es-ES"/>
        </w:rPr>
        <w:t>espons</w:t>
      </w:r>
      <w:r w:rsidRPr="009C638C">
        <w:rPr>
          <w:b/>
          <w:sz w:val="18"/>
          <w:szCs w:val="18"/>
          <w:u w:val="single"/>
          <w:lang w:val="es-ES"/>
        </w:rPr>
        <w:t>ablemente</w:t>
      </w:r>
    </w:p>
    <w:tbl>
      <w:tblPr>
        <w:tblW w:w="0" w:type="auto"/>
        <w:tblInd w:w="65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4A0"/>
      </w:tblPr>
      <w:tblGrid>
        <w:gridCol w:w="3124"/>
        <w:gridCol w:w="3685"/>
        <w:gridCol w:w="7666"/>
      </w:tblGrid>
      <w:tr w:rsidR="00B02E0A" w:rsidRPr="00A27EBE" w:rsidTr="00641A1E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2E0A" w:rsidRPr="004006E6" w:rsidRDefault="009C638C" w:rsidP="007C0C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Estandár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02E0A" w:rsidRPr="004006E6" w:rsidRDefault="009C638C" w:rsidP="007C0C2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Práctica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B02E0A" w:rsidRPr="002F3CA7" w:rsidRDefault="00514E73" w:rsidP="002F3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¿</w:t>
            </w:r>
            <w:r w:rsidR="00E65A3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Aplica</w:t>
            </w:r>
            <w:r w:rsidR="002F3CA7" w:rsidRPr="002F3CA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su</w:t>
            </w:r>
            <w:r w:rsidR="00B02E0A" w:rsidRPr="002F3CA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507C0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IMF</w:t>
            </w:r>
            <w:r w:rsidR="00B02E0A" w:rsidRPr="002F3CA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2F3CA7" w:rsidRPr="002F3CA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esta práctica</w:t>
            </w:r>
            <w:r w:rsidR="00B02E0A" w:rsidRPr="002F3CA7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C638C" w:rsidRPr="009C638C" w:rsidRDefault="00641A1E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3a. </w:t>
            </w:r>
            <w:r w:rsidR="009C638C" w:rsidRPr="009C638C">
              <w:rPr>
                <w:rFonts w:cs="Cambria,Bold"/>
                <w:bCs/>
                <w:sz w:val="20"/>
                <w:szCs w:val="20"/>
                <w:lang w:val="es-ES"/>
              </w:rPr>
              <w:t>La institución determina que los clientes tienen capacidad de pago sin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C638C">
              <w:rPr>
                <w:rFonts w:cs="Cambria,Bold"/>
                <w:bCs/>
                <w:sz w:val="20"/>
                <w:szCs w:val="20"/>
                <w:lang w:val="es-ES"/>
              </w:rPr>
              <w:t>sobreendeudamiento, y participará en los esfuerzos para mejorar la</w:t>
            </w:r>
          </w:p>
          <w:p w:rsidR="009C638C" w:rsidRPr="009C638C" w:rsidRDefault="009C638C" w:rsidP="009C638C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C638C">
              <w:rPr>
                <w:rFonts w:cs="Cambria,Bold"/>
                <w:bCs/>
                <w:sz w:val="20"/>
                <w:szCs w:val="20"/>
                <w:lang w:val="es-ES"/>
              </w:rPr>
              <w:t>gestión del riego crediticio a nivel de mercado. (Principio de Protección al</w:t>
            </w:r>
          </w:p>
          <w:p w:rsidR="00641A1E" w:rsidRPr="009C638C" w:rsidRDefault="009C638C" w:rsidP="009C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C638C">
              <w:rPr>
                <w:rFonts w:cs="Cambria,Bold"/>
                <w:bCs/>
                <w:sz w:val="20"/>
                <w:szCs w:val="20"/>
                <w:lang w:val="es-ES"/>
              </w:rPr>
              <w:t>Cliente 2—aplica a todas las prácticas abajo)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C638C" w:rsidRDefault="009C638C" w:rsidP="00641A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</w:pPr>
            <w:r w:rsidRPr="009C638C">
              <w:rPr>
                <w:rFonts w:cs="Cambria,Bold"/>
                <w:bCs/>
                <w:sz w:val="20"/>
                <w:szCs w:val="20"/>
                <w:lang w:val="es-ES"/>
              </w:rPr>
              <w:t>Prácticas de protección al cliente que aplican: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641A1E" w:rsidRPr="00E65A31" w:rsidRDefault="00507C02" w:rsidP="00514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641A1E" w:rsidRPr="009C6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  <w:r w:rsidR="006D371E"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Cuáles son las oportunidades </w:t>
            </w:r>
            <w:r w:rsidR="00214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“el reforzamiento</w:t>
            </w:r>
            <w:r w:rsidR="00214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del cumplimiento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”</w:t>
            </w:r>
            <w:r w:rsidR="00DC3C17" w:rsidRP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641A1E" w:rsidRPr="00A27EBE" w:rsidTr="00963481">
        <w:trPr>
          <w:trHeight w:val="558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E65A31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F3CA7" w:rsidRPr="002F3CA7" w:rsidRDefault="00641A1E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3a.1 </w:t>
            </w:r>
            <w:r w:rsidR="002F3CA7" w:rsidRPr="002F3CA7">
              <w:rPr>
                <w:rFonts w:cs="Cambria"/>
                <w:sz w:val="20"/>
                <w:szCs w:val="20"/>
                <w:lang w:val="es-ES"/>
              </w:rPr>
              <w:t>El proceso de aprobación de préstamos requiere de la evaluación de la capacidad</w:t>
            </w:r>
          </w:p>
          <w:p w:rsidR="002F3CA7" w:rsidRPr="002F3CA7" w:rsidRDefault="002F3CA7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de pago del prestatario y de la asequibilidad del préstamo. La aprobación del</w:t>
            </w:r>
          </w:p>
          <w:p w:rsidR="002F3CA7" w:rsidRPr="002F3CA7" w:rsidRDefault="002F3CA7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préstamo no se basa solamente en garantías (ya sean garantías de pares,</w:t>
            </w:r>
          </w:p>
          <w:p w:rsidR="00641A1E" w:rsidRPr="002F3CA7" w:rsidRDefault="002F3CA7" w:rsidP="002F3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codeudores o avales) como sustituto de un buen análisis de la capacidad.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63481" w:rsidRPr="00F32A92" w:rsidRDefault="00F32A92" w:rsidP="00963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aprobación de préstamos</w:t>
            </w:r>
            <w:r w:rsidR="0096348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no se basa solamente en las garant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ías</w:t>
            </w:r>
            <w:r w:rsidR="0096348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</w:p>
          <w:p w:rsidR="00963481" w:rsidRPr="00F32A92" w:rsidRDefault="00F32A92" w:rsidP="0096348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préstamo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individual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</w:t>
            </w:r>
            <w:r w:rsidR="0096348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se </w:t>
            </w:r>
            <w:r w:rsid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realiza</w:t>
            </w:r>
            <w:r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un análisis de la capacidad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pago en caso de cada préstamo</w:t>
            </w:r>
            <w:r w:rsidR="0096348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(inclu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yendo</w:t>
            </w:r>
            <w:r w:rsidR="0096348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</w:t>
            </w:r>
            <w:r w:rsid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préstamos 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consecutivos</w:t>
            </w:r>
            <w:r w:rsidR="0096348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</w:p>
          <w:p w:rsidR="00641A1E" w:rsidRPr="00CC7DDE" w:rsidRDefault="00CC7DDE" w:rsidP="0096348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préstamo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grup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ales</w:t>
            </w:r>
            <w:r w:rsidR="00963481"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proceso de la formación del grupo</w:t>
            </w:r>
            <w:r w:rsidR="00963481"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de la aprobaci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del préstamo garantiza la autoselección prudente de los miembros</w:t>
            </w:r>
            <w:r w:rsidR="00963481"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</w:t>
            </w:r>
            <w:r w:rsidR="00963481"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</w:t>
            </w:r>
            <w:r w:rsid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fásis</w:t>
            </w:r>
            <w:r w:rsidR="00963481"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sobre el concepto de”solidaridad de pago”</w:t>
            </w:r>
            <w:r w:rsidR="00963481"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963481" w:rsidRPr="00AA23D8" w:rsidRDefault="00AA23D8" w:rsidP="0096348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caso de los </w:t>
            </w:r>
            <w:r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clientes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con ingresos informales y/o </w:t>
            </w:r>
            <w:r w:rsid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sin préstamos de consumo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mayoría de los casos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), </w:t>
            </w:r>
            <w:r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análisis de la capacidad de pago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está basada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</w:t>
            </w:r>
            <w:r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encuentro personal con el cliente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realizado por el agente de préstamo o delegado en los miembros del grupo/pueblo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).   </w:t>
            </w:r>
            <w:r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verifica la consistencia de la información mediante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B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controles cruzados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</w:t>
            </w:r>
          </w:p>
          <w:p w:rsidR="00963481" w:rsidRPr="00AA23D8" w:rsidRDefault="00AA23D8" w:rsidP="00B52F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caso de los clientes 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asalariados </w:t>
            </w:r>
            <w:r w:rsid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solicit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an</w:t>
            </w:r>
            <w:r w:rsid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un préstamo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65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consumo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encuentro con el cliente no constituye ya un requisito</w:t>
            </w:r>
            <w:r w:rsidR="00963481" w:rsidRPr="00AA23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63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AA23D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F3CA7" w:rsidRPr="002F3CA7" w:rsidRDefault="00641A1E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3a.2 </w:t>
            </w:r>
            <w:r w:rsidR="002F3CA7" w:rsidRPr="002F3CA7">
              <w:rPr>
                <w:rFonts w:cs="Cambria"/>
                <w:sz w:val="20"/>
                <w:szCs w:val="20"/>
                <w:lang w:val="es-ES"/>
              </w:rPr>
              <w:t>Las políticas de aprobación de crédito ofrecen directrices explicitas sobre los</w:t>
            </w:r>
          </w:p>
          <w:p w:rsidR="002F3CA7" w:rsidRPr="002F3CA7" w:rsidRDefault="002F3CA7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umbrales de deuda del cliente y los niveles aceptables de la deuda de otras</w:t>
            </w:r>
          </w:p>
          <w:p w:rsidR="00641A1E" w:rsidRPr="00641A1E" w:rsidRDefault="002F3CA7" w:rsidP="002F3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fuentes.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CC7DDE" w:rsidRDefault="00CC7DDE" w:rsidP="00CC7DD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define los umbrales de deuda</w:t>
            </w:r>
            <w:r w:rsidR="00FB32D9"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los niveles aceptables de la deuda de otras fuentes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15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CC7DD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F3CA7" w:rsidRPr="002F3CA7" w:rsidRDefault="00641A1E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3a.3 </w:t>
            </w:r>
            <w:r w:rsidR="002F3CA7" w:rsidRPr="002F3CA7">
              <w:rPr>
                <w:rFonts w:cs="Cambria"/>
                <w:sz w:val="20"/>
                <w:szCs w:val="20"/>
                <w:lang w:val="es-ES"/>
              </w:rPr>
              <w:t xml:space="preserve">Cuando </w:t>
            </w:r>
            <w:r w:rsidR="00F527AB">
              <w:rPr>
                <w:rFonts w:cs="Cambria"/>
                <w:sz w:val="20"/>
                <w:szCs w:val="20"/>
                <w:lang w:val="es-ES"/>
              </w:rPr>
              <w:t xml:space="preserve">está </w:t>
            </w:r>
            <w:r w:rsidR="002F3CA7" w:rsidRPr="002F3CA7">
              <w:rPr>
                <w:rFonts w:cs="Cambria"/>
                <w:sz w:val="20"/>
                <w:szCs w:val="20"/>
                <w:lang w:val="es-ES"/>
              </w:rPr>
              <w:t>disponible, la institución financiera verifica en el Registro o Buró de</w:t>
            </w:r>
          </w:p>
          <w:p w:rsidR="002F3CA7" w:rsidRPr="002F3CA7" w:rsidRDefault="002F3CA7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Crédito los niveles de endeudamiento del cliente y su historial de pago. Cuando</w:t>
            </w:r>
          </w:p>
          <w:p w:rsidR="002F3CA7" w:rsidRPr="002F3CA7" w:rsidRDefault="002F3CA7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éste no está disponible, la institución financiera mantiene y coteja sus registros</w:t>
            </w:r>
          </w:p>
          <w:p w:rsidR="00641A1E" w:rsidRPr="002F3CA7" w:rsidRDefault="002F3CA7" w:rsidP="002F3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y consulta con sus competidores esta información.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B3EC1" w:rsidRPr="00D920D4" w:rsidRDefault="00D920D4" w:rsidP="003B3E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dispone de un sistema de </w:t>
            </w:r>
            <w:r w:rsid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control </w:t>
            </w:r>
            <w:r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vigente</w:t>
            </w:r>
            <w:r w:rsidR="003B3EC1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garantizar que el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uró de Crédito o los datos de competidores </w:t>
            </w:r>
            <w:r w:rsidR="003B3EC1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son utilizados con efectividad para llevar a cabo los análisis y decisiones</w:t>
            </w:r>
            <w:r w:rsidR="003B3EC1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3B3EC1" w:rsidRPr="00D920D4" w:rsidRDefault="003B3EC1" w:rsidP="003B3EC1">
            <w:pPr>
              <w:pStyle w:val="Akapitzlist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  <w:p w:rsidR="003B3EC1" w:rsidRPr="00D920D4" w:rsidRDefault="00D920D4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caso de que los Burós de Cr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édito existan en un país determinado</w:t>
            </w:r>
            <w:r w:rsidR="003B3EC1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</w:p>
          <w:p w:rsidR="003B3EC1" w:rsidRPr="00E006DC" w:rsidRDefault="00D920D4" w:rsidP="003B3E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políticas de la IMF incluyen</w:t>
            </w:r>
            <w:r w:rsidR="003B3EC1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006DC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una consulta clara 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</w:t>
            </w:r>
            <w:r w:rsidR="00E006DC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 intercambio de datos del</w:t>
            </w:r>
            <w:r w:rsid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006DC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cliente</w:t>
            </w:r>
            <w:r w:rsidR="003B3EC1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todos los ciclos del préstamo</w:t>
            </w:r>
            <w:r w:rsidR="003B3EC1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). </w:t>
            </w:r>
          </w:p>
          <w:p w:rsidR="003B3EC1" w:rsidRPr="00E006DC" w:rsidRDefault="00E006DC" w:rsidP="003B3E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revisa sistemáticamente los datos del cliente, que se encuentran a disposición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Buró de Crédito</w:t>
            </w:r>
            <w:r w:rsidR="003B3EC1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niveles de endeudamiento del cliente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su historial de pago) con el fin de evaluar la capacidad de pago del cliente antes de realizar el desembolso en cada ciclo de préstamo.</w:t>
            </w:r>
          </w:p>
          <w:p w:rsidR="003B3EC1" w:rsidRPr="00E006DC" w:rsidRDefault="00E006DC" w:rsidP="003B3E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reporta</w:t>
            </w:r>
            <w:r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sistemáticamente</w:t>
            </w:r>
            <w:r w:rsidR="003B3EC1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datos del cliente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 Buró de Crédito.</w:t>
            </w:r>
          </w:p>
          <w:p w:rsidR="003B3EC1" w:rsidRPr="00E006DC" w:rsidRDefault="00E006DC" w:rsidP="003B3E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préstamo grup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ales</w:t>
            </w:r>
            <w:r w:rsidR="003B3EC1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se proporciona a los miembros del grupo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información que el </w:t>
            </w:r>
            <w:r w:rsidR="00CC7D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Buró de Crédito 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proporciona sobre los miembros del grupo.</w:t>
            </w:r>
            <w:r w:rsidR="003B3EC1" w:rsidRP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:rsidR="003B3EC1" w:rsidRPr="00290EA9" w:rsidRDefault="00290EA9" w:rsidP="003B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ca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so de que los Buró</w:t>
            </w:r>
            <w:r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de Cr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édito no existan en un país determinado</w:t>
            </w:r>
            <w:r w:rsidR="003B3EC1"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</w:p>
          <w:p w:rsidR="003B3EC1" w:rsidRPr="00D920D4" w:rsidRDefault="00B52FA5" w:rsidP="003B3EC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p</w:t>
            </w:r>
            <w:r w:rsidR="00290EA9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olíticas incluyen </w:t>
            </w:r>
            <w:r w:rsid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una consulta clara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</w:t>
            </w:r>
            <w:r w:rsid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 intercambio de datos de cliente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(pa</w:t>
            </w:r>
            <w:r w:rsidR="003B3EC1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</w:t>
            </w:r>
            <w:r w:rsidR="00E006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todos los ciclos del préstamo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  <w:r w:rsidR="003B3EC1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90EA9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 los competidores</w:t>
            </w:r>
            <w:r w:rsidR="00D920D4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según sea </w:t>
            </w:r>
            <w:r w:rsidR="003B3EC1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</w:t>
            </w:r>
            <w:r w:rsid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actible en el contexto local</w:t>
            </w:r>
            <w:r w:rsidR="003B3EC1" w:rsidRP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:rsidR="00641A1E" w:rsidRPr="00290EA9" w:rsidRDefault="00290EA9" w:rsidP="00D920D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consulta de manera regular</w:t>
            </w:r>
            <w:r w:rsidR="003B3EC1"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y reporta los datos del cliente a los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competidores</w:t>
            </w:r>
            <w:r w:rsidR="003B3EC1"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intercambios informales de los dato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compatibles con las limitaciones legales</w:t>
            </w:r>
            <w:r w:rsidR="003B3EC1"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), </w:t>
            </w:r>
            <w:r w:rsidR="00D92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según sea factible en el contexto local</w:t>
            </w:r>
            <w:r w:rsidR="003B3EC1" w:rsidRP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</w:p>
        </w:tc>
      </w:tr>
      <w:tr w:rsidR="00641A1E" w:rsidRPr="00A27EBE" w:rsidTr="00641A1E">
        <w:trPr>
          <w:trHeight w:val="94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90EA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F3CA7" w:rsidRPr="002F3CA7" w:rsidRDefault="00641A1E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3a.4 </w:t>
            </w:r>
            <w:r w:rsidR="002F3CA7" w:rsidRPr="002F3CA7">
              <w:rPr>
                <w:rFonts w:cs="Cambria"/>
                <w:sz w:val="20"/>
                <w:szCs w:val="20"/>
                <w:lang w:val="es-ES"/>
              </w:rPr>
              <w:t>El departamento de auditoría interna y/o control interno verifica el</w:t>
            </w:r>
          </w:p>
          <w:p w:rsidR="002F3CA7" w:rsidRPr="002F3CA7" w:rsidRDefault="002F3CA7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cumplimiento con las políticas y sistemas para prevenir el riesgo de</w:t>
            </w:r>
          </w:p>
          <w:p w:rsidR="00641A1E" w:rsidRPr="00641A1E" w:rsidRDefault="002F3CA7" w:rsidP="002F3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3CA7">
              <w:rPr>
                <w:rFonts w:cs="Cambria"/>
                <w:sz w:val="20"/>
                <w:szCs w:val="20"/>
                <w:lang w:val="es-ES"/>
              </w:rPr>
              <w:t>sobreendeudamiento del cliente.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B3EC1" w:rsidRPr="00F32A92" w:rsidRDefault="00514E73" w:rsidP="003B3EC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departamento de auditorí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int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rna y/o control interno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verifica el cumplimiento con las políticas y sistemas para prevenir el riesgo d</w:t>
            </w:r>
            <w:r w:rsid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 sobreendeudamiento del cliente.</w:t>
            </w:r>
          </w:p>
          <w:p w:rsidR="003B3EC1" w:rsidRPr="00F32A92" w:rsidRDefault="00514E73" w:rsidP="003B3EC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departamento de auditorí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interna y/o otros departamentos 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excepto 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departamentos de Crédito y/o de recolección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 visit</w:t>
            </w:r>
            <w:r w:rsid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cada año un grupo  representativo de los  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client</w:t>
            </w:r>
            <w:r w:rsid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s. </w:t>
            </w:r>
          </w:p>
          <w:p w:rsidR="00641A1E" w:rsidRPr="00F32A92" w:rsidRDefault="00507C02" w:rsidP="00290EA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MIS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52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(Sistema de Información)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la IMF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proporciona regularmente información sobre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préstamos aplazados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F3CA7" w:rsidRPr="002F3CA7" w:rsidRDefault="00641A1E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2F3C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3b. </w:t>
            </w:r>
            <w:r w:rsidR="002F3CA7" w:rsidRPr="002F3CA7">
              <w:rPr>
                <w:rFonts w:cs="Cambria,Bold"/>
                <w:bCs/>
                <w:sz w:val="20"/>
                <w:szCs w:val="20"/>
                <w:lang w:val="es-ES"/>
              </w:rPr>
              <w:t>La institución transmite información clara, suficiente y oportuna de</w:t>
            </w:r>
          </w:p>
          <w:p w:rsidR="002F3CA7" w:rsidRPr="002F3CA7" w:rsidRDefault="002F3CA7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2F3CA7">
              <w:rPr>
                <w:rFonts w:cs="Cambria,Bold"/>
                <w:bCs/>
                <w:sz w:val="20"/>
                <w:szCs w:val="20"/>
                <w:lang w:val="es-ES"/>
              </w:rPr>
              <w:t>manera y con el lenguaje que los clientes puedan entender para poder</w:t>
            </w:r>
          </w:p>
          <w:p w:rsidR="00641A1E" w:rsidRPr="002F3CA7" w:rsidRDefault="002F3CA7" w:rsidP="002F3CA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2F3CA7">
              <w:rPr>
                <w:rFonts w:cs="Cambria,Bold"/>
                <w:bCs/>
                <w:sz w:val="20"/>
                <w:szCs w:val="20"/>
                <w:lang w:val="es-ES"/>
              </w:rPr>
              <w:t>tomar decisiones informadas. (Principio de Protección al Cliente 3—</w:t>
            </w:r>
            <w:r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Pr="002F3CA7">
              <w:rPr>
                <w:rFonts w:cs="Cambria,Bold"/>
                <w:bCs/>
                <w:sz w:val="20"/>
                <w:szCs w:val="20"/>
                <w:lang w:val="es-ES"/>
              </w:rPr>
              <w:t>aplica a todas las prácticas abajo)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2F3CA7" w:rsidRDefault="002F3CA7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F3CA7">
              <w:rPr>
                <w:rFonts w:cs="Cambria,Bold"/>
                <w:bCs/>
                <w:sz w:val="20"/>
                <w:szCs w:val="20"/>
                <w:lang w:val="es-ES"/>
              </w:rPr>
              <w:t>Prácticas de protección al cliente que aplican</w:t>
            </w:r>
            <w:r w:rsidR="00641A1E" w:rsidRPr="002F3C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2F3CA7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126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F3CA7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24DAA" w:rsidRPr="00924DAA" w:rsidRDefault="00641A1E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3b.1 </w:t>
            </w:r>
            <w:r w:rsidR="00924DAA" w:rsidRPr="00924DAA">
              <w:rPr>
                <w:rFonts w:cs="Cambria"/>
                <w:sz w:val="20"/>
                <w:szCs w:val="20"/>
                <w:lang w:val="es-ES"/>
              </w:rPr>
              <w:t>El personal está capacitado para comunicarse en forma efectiva con todos los</w:t>
            </w:r>
            <w:r w:rsidR="0024031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24DAA" w:rsidRPr="00924DAA">
              <w:rPr>
                <w:rFonts w:cs="Cambria"/>
                <w:sz w:val="20"/>
                <w:szCs w:val="20"/>
                <w:lang w:val="es-ES"/>
              </w:rPr>
              <w:t>clientes de manera que éstos puedan entender los términos del contrato, sus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derechos y obligaciones. Las técnicas de comunicación tratan las limitaciones de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la alfabetización (p. ej. leer contratos en voz alta, materiales disponibles en</w:t>
            </w:r>
          </w:p>
          <w:p w:rsidR="00641A1E" w:rsidRPr="00641A1E" w:rsidRDefault="00924DAA" w:rsidP="00924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idiomas locales).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B3EC1" w:rsidRPr="004C47A9" w:rsidRDefault="004C47A9" w:rsidP="003B3E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personal se comunica de manera que el cliente pueda entender los términos del contrato, sus derechos y obligaciones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3B3EC1" w:rsidRPr="004C47A9" w:rsidRDefault="00514E73" w:rsidP="003B3E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personal utiliza</w:t>
            </w:r>
            <w:r w:rsidR="004C47A9"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técnicas de comunicación que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tratan las limitaciones de  alfabetización</w:t>
            </w:r>
            <w:r w:rsidR="003B3EC1"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(p</w:t>
            </w:r>
            <w:r w:rsidR="003B3EC1"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ej</w:t>
            </w:r>
            <w:r w:rsidR="003B3EC1"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., 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materiales disponibl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en idiomas locales</w:t>
            </w:r>
            <w:r w:rsidR="003B3EC1"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</w:p>
          <w:p w:rsidR="003B3EC1" w:rsidRPr="00F32A92" w:rsidRDefault="004C47A9" w:rsidP="003B3E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contratos de la IMF</w:t>
            </w:r>
            <w:r w:rsidR="003B3EC1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0179F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están elaborados en un lenguaje simple</w:t>
            </w:r>
            <w:r w:rsidR="003B3EC1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escritos no en letra pequeña</w:t>
            </w:r>
            <w:r w:rsidR="003B3EC1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(figurativa y literalmente</w:t>
            </w:r>
            <w:r w:rsidR="003B3EC1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).  </w:t>
            </w:r>
            <w:r w:rsid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otorga u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na página de r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sumen conciso </w:t>
            </w:r>
            <w:r w:rsid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del documento </w:t>
            </w:r>
            <w:r w:rsidR="00F32A92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caso de que el contrato</w:t>
            </w:r>
            <w:r w:rsid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correspondiente sea considerado demasiado técnico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90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</w:t>
            </w:r>
            <w:r w:rsid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clientes</w:t>
            </w:r>
            <w:r w:rsidR="003B3EC1" w:rsidRPr="00F32A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641A1E" w:rsidRPr="0020179F" w:rsidRDefault="0020179F" w:rsidP="00FA2A2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</w:t>
            </w:r>
            <w:r w:rsidR="003B3EC1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evita usar mecanismos de precios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puedan llevar a confusion sobre los cost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finales</w:t>
            </w:r>
            <w:r w:rsidR="003B3EC1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047BB3">
        <w:trPr>
          <w:trHeight w:val="1967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0179F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24DAA" w:rsidRPr="00924DAA" w:rsidRDefault="00641A1E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3b.2 </w:t>
            </w:r>
            <w:r w:rsidR="00924DAA" w:rsidRPr="00924DAA">
              <w:rPr>
                <w:rFonts w:cs="Cambria"/>
                <w:sz w:val="20"/>
                <w:szCs w:val="20"/>
                <w:lang w:val="es-ES"/>
              </w:rPr>
              <w:t>La institución financiera sigue las leyes de veracidad en préstamos y las fórmulas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Italic"/>
                <w:i/>
                <w:iCs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 xml:space="preserve">requeridas para calcular la </w:t>
            </w:r>
            <w:r w:rsidRPr="00924DAA">
              <w:rPr>
                <w:rFonts w:cs="Cambria,Italic"/>
                <w:i/>
                <w:iCs/>
                <w:sz w:val="20"/>
                <w:szCs w:val="20"/>
                <w:lang w:val="es-ES"/>
              </w:rPr>
              <w:t xml:space="preserve">tasa anual equivalente </w:t>
            </w:r>
            <w:r w:rsidRPr="00924DAA">
              <w:rPr>
                <w:rFonts w:cs="Cambria"/>
                <w:sz w:val="20"/>
                <w:szCs w:val="20"/>
                <w:lang w:val="es-ES"/>
              </w:rPr>
              <w:t xml:space="preserve">(TAE) o la </w:t>
            </w:r>
            <w:r w:rsidRPr="00924DAA">
              <w:rPr>
                <w:rFonts w:cs="Cambria,Italic"/>
                <w:i/>
                <w:iCs/>
                <w:sz w:val="20"/>
                <w:szCs w:val="20"/>
                <w:lang w:val="es-ES"/>
              </w:rPr>
              <w:t>tasa de interés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cs="Cambria,Italic"/>
                <w:i/>
                <w:iCs/>
                <w:sz w:val="20"/>
                <w:szCs w:val="20"/>
                <w:lang w:val="es-ES"/>
              </w:rPr>
              <w:t xml:space="preserve">efectiva </w:t>
            </w:r>
            <w:r w:rsidRPr="00924DAA">
              <w:rPr>
                <w:rFonts w:cs="Cambria"/>
                <w:sz w:val="20"/>
                <w:szCs w:val="20"/>
                <w:lang w:val="es-ES"/>
              </w:rPr>
              <w:t>(TIE). En ausencia de requisitos para toda la industria, la institución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proporciona información que muestra la cantidad total que el cliente paga por el</w:t>
            </w:r>
          </w:p>
          <w:p w:rsidR="00641A1E" w:rsidRPr="00641A1E" w:rsidRDefault="00924DAA" w:rsidP="00924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producto.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20179F" w:rsidRDefault="004C47A9" w:rsidP="00B02E0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Si </w:t>
            </w:r>
            <w:r w:rsid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existen </w:t>
            </w:r>
            <w:r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requisitos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acerca  de revelar </w:t>
            </w:r>
            <w:r w:rsid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información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sobre</w:t>
            </w:r>
            <w:r w:rsid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los precios</w:t>
            </w:r>
            <w:r w:rsidR="0020179F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p.ej</w:t>
            </w:r>
            <w:r w:rsid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 APR o</w:t>
            </w:r>
            <w:r w:rsidR="00B02E0A"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EIR, </w:t>
            </w:r>
            <w:r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cumple con </w:t>
            </w:r>
            <w:r w:rsid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estos</w:t>
            </w:r>
            <w:r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requis</w:t>
            </w:r>
            <w:r w:rsid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ito</w:t>
            </w:r>
            <w:r w:rsidRPr="002017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s.</w:t>
            </w:r>
          </w:p>
          <w:p w:rsidR="00B02E0A" w:rsidRPr="004C47A9" w:rsidRDefault="004C47A9" w:rsidP="00B02E0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ausencia de 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dichos </w:t>
            </w:r>
            <w:r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requisitos</w:t>
            </w:r>
            <w:r w:rsidR="00B02E0A"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</w:t>
            </w:r>
            <w:r w:rsidR="00B02E0A"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muestra y explica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al cliente </w:t>
            </w:r>
            <w:r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cantidad total a pagar por el producto</w:t>
            </w:r>
            <w:r w:rsidR="00B02E0A" w:rsidRP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(incluyendo todas las comisiones)</w:t>
            </w:r>
          </w:p>
          <w:p w:rsidR="00B02E0A" w:rsidRPr="004C47A9" w:rsidRDefault="00B02E0A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126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4C47A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24DAA" w:rsidRPr="00924DAA" w:rsidRDefault="00641A1E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3b.3 </w:t>
            </w:r>
            <w:r w:rsidR="00924DAA" w:rsidRPr="00924DAA">
              <w:rPr>
                <w:rFonts w:cs="Cambria"/>
                <w:sz w:val="20"/>
                <w:szCs w:val="20"/>
                <w:lang w:val="es-ES"/>
              </w:rPr>
              <w:t>La institución revela en su totalidad al cliente los precios, términos y condiciones de todos los productos financieros antes de la transacción, incluyendo: los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 xml:space="preserve">cargos por interés, primas de seguros, </w:t>
            </w:r>
            <w:r w:rsidR="00F527AB">
              <w:rPr>
                <w:rFonts w:cs="Cambria"/>
                <w:sz w:val="20"/>
                <w:szCs w:val="20"/>
                <w:lang w:val="es-ES"/>
              </w:rPr>
              <w:t>saldos</w:t>
            </w:r>
            <w:r w:rsidRPr="00924DAA">
              <w:rPr>
                <w:rFonts w:cs="Cambria"/>
                <w:sz w:val="20"/>
                <w:szCs w:val="20"/>
                <w:lang w:val="es-ES"/>
              </w:rPr>
              <w:t xml:space="preserve"> mínimos, todas las comisiones,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multas, productos relacionados, comisiones de terceros, y si éstos pueden variar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924DAA">
              <w:rPr>
                <w:rFonts w:cs="Cambria"/>
                <w:sz w:val="20"/>
                <w:szCs w:val="20"/>
                <w:lang w:val="es-ES"/>
              </w:rPr>
              <w:t>con el transcurso del tiempo. Se proporciona información que muestra la</w:t>
            </w:r>
          </w:p>
          <w:p w:rsidR="00641A1E" w:rsidRPr="00924DAA" w:rsidRDefault="00924DAA" w:rsidP="00924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cantidad total que el cliente paga por el producto.</w:t>
            </w:r>
            <w:r w:rsidR="00641A1E" w:rsidRPr="00924DAA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B71C89" w:rsidRDefault="00B71C89" w:rsidP="00FA2A2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revela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informa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sobre la cuantía</w:t>
            </w: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total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del precio </w:t>
            </w: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del producto que el cliente debe pagar, incluyendo: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cargos por interés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primas de seguros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saldos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mínimos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todas las comisiones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multas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productos relacionados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comisiones de terceros,  y si éstos pueden variar con el transcurso del tiempo.</w:t>
            </w:r>
          </w:p>
        </w:tc>
      </w:tr>
      <w:tr w:rsidR="00641A1E" w:rsidRPr="00A27EBE" w:rsidTr="00641A1E">
        <w:trPr>
          <w:trHeight w:val="63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B71C8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24DAA" w:rsidRPr="00924DAA" w:rsidRDefault="00641A1E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3b.4 </w:t>
            </w:r>
            <w:r w:rsidR="00924DAA" w:rsidRPr="00924DAA">
              <w:rPr>
                <w:rFonts w:cs="Cambria"/>
                <w:sz w:val="20"/>
                <w:szCs w:val="20"/>
                <w:lang w:val="es-ES"/>
              </w:rPr>
              <w:t>La institución utiliza múltiples canales para revelar información clara y concisa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sobre el producto, tales como folletos, sesiones de orientación, reuniones,</w:t>
            </w:r>
          </w:p>
          <w:p w:rsidR="00641A1E" w:rsidRPr="00924DAA" w:rsidRDefault="00924DAA" w:rsidP="00924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publicaciones en sucursales, sitios web, etc.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16000" w:rsidRPr="00B71C89" w:rsidRDefault="00B71C89" w:rsidP="00D160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utiliza</w:t>
            </w: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al menos dos canal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 diferentes para 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revela</w:t>
            </w: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 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(por escrito o verbalmente)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información clara y con</w:t>
            </w: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sobre el producto 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tratar las limitaciones de la alfabetización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</w:p>
          <w:p w:rsidR="00641A1E" w:rsidRPr="00B71C89" w:rsidRDefault="00B71C89" w:rsidP="004C47A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revela la información 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sobre precios </w:t>
            </w:r>
            <w:r w:rsidR="004C47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el dominio público</w:t>
            </w:r>
            <w:r w:rsidR="00D16000" w:rsidRP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63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B71C8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24DAA" w:rsidRPr="00924DAA" w:rsidRDefault="00641A1E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3b.5 </w:t>
            </w:r>
            <w:r w:rsidR="00924DAA" w:rsidRPr="00924DAA">
              <w:rPr>
                <w:rFonts w:cs="Cambria"/>
                <w:sz w:val="20"/>
                <w:szCs w:val="20"/>
                <w:lang w:val="es-ES"/>
              </w:rPr>
              <w:t xml:space="preserve">La institución proporciona a los clientes </w:t>
            </w:r>
            <w:r w:rsidR="00F527AB">
              <w:rPr>
                <w:rFonts w:cs="Cambria"/>
                <w:sz w:val="20"/>
                <w:szCs w:val="20"/>
                <w:lang w:val="es-ES"/>
              </w:rPr>
              <w:t xml:space="preserve">el </w:t>
            </w:r>
            <w:r w:rsidR="00924DAA" w:rsidRPr="00924DAA">
              <w:rPr>
                <w:rFonts w:cs="Cambria"/>
                <w:sz w:val="20"/>
                <w:szCs w:val="20"/>
                <w:lang w:val="es-ES"/>
              </w:rPr>
              <w:t>tiempo adecuado para</w:t>
            </w:r>
            <w:r w:rsidR="00924DAA">
              <w:rPr>
                <w:rFonts w:ascii="Cambria" w:hAnsi="Cambria" w:cs="Cambria"/>
                <w:lang w:val="es-ES"/>
              </w:rPr>
              <w:t xml:space="preserve"> </w:t>
            </w:r>
            <w:r w:rsidR="00924DAA" w:rsidRPr="00924DAA">
              <w:rPr>
                <w:rFonts w:cs="Cambria"/>
                <w:sz w:val="20"/>
                <w:szCs w:val="20"/>
                <w:lang w:val="es-ES"/>
              </w:rPr>
              <w:t>revisar los</w:t>
            </w:r>
          </w:p>
          <w:p w:rsidR="00924DAA" w:rsidRPr="00924DAA" w:rsidRDefault="00924DAA" w:rsidP="00924DA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términos y condiciones del producto, además de la oportunidad de hacer</w:t>
            </w:r>
          </w:p>
          <w:p w:rsidR="00641A1E" w:rsidRPr="00924DAA" w:rsidRDefault="00924DAA" w:rsidP="00924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24DAA">
              <w:rPr>
                <w:rFonts w:cs="Cambria"/>
                <w:sz w:val="20"/>
                <w:szCs w:val="20"/>
                <w:lang w:val="es-ES"/>
              </w:rPr>
              <w:t>preguntas y recibir información, antes de firmar contratos.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16000" w:rsidRPr="00A37644" w:rsidRDefault="00A37644" w:rsidP="00D160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comunica </w:t>
            </w:r>
            <w:r w:rsid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los clientes </w:t>
            </w:r>
            <w:r w:rsidRP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toda la información relacionada con el producto</w:t>
            </w:r>
            <w:r w:rsidR="00D16000" w:rsidRP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(términos</w:t>
            </w:r>
            <w:r w:rsidR="00D16000" w:rsidRP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ondiciones</w:t>
            </w:r>
            <w:r w:rsidR="00D16000" w:rsidRP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etc.) </w:t>
            </w:r>
            <w:r w:rsid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antes de firmar</w:t>
            </w:r>
            <w:r w:rsidR="00D16000" w:rsidRP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</w:t>
            </w:r>
            <w:r w:rsidR="00B71C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documentos</w:t>
            </w:r>
            <w:r w:rsidR="00D16000" w:rsidRP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D16000" w:rsidRPr="007A6D09" w:rsidRDefault="007A6D09" w:rsidP="00D160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proporciona a los clientes tiempo adecuado para revisar los términos y condiciones del producto, hacer preguntas y recibir informaci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adicional antes de firmar contratos</w:t>
            </w:r>
          </w:p>
          <w:p w:rsidR="00641A1E" w:rsidRPr="007A6D09" w:rsidRDefault="007A6D09" w:rsidP="00FA2A2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personal de la IMF 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está </w:t>
            </w:r>
            <w:r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dispon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ible para </w:t>
            </w:r>
            <w:r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responder a las pregu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nta</w:t>
            </w:r>
            <w:r w:rsidR="00D16000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s.</w:t>
            </w:r>
          </w:p>
        </w:tc>
      </w:tr>
      <w:tr w:rsidR="00641A1E" w:rsidRPr="00F527AB" w:rsidTr="00641A1E">
        <w:trPr>
          <w:trHeight w:val="63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7A6D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436E5" w:rsidRPr="009436E5" w:rsidRDefault="00641A1E" w:rsidP="009436E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3b.6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La Institución proporciona regularmente a los clientes información clara y precisa</w:t>
            </w:r>
          </w:p>
          <w:p w:rsidR="00641A1E" w:rsidRPr="009436E5" w:rsidRDefault="009436E5" w:rsidP="00943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436E5">
              <w:rPr>
                <w:rFonts w:cs="Cambria"/>
                <w:sz w:val="20"/>
                <w:szCs w:val="20"/>
                <w:lang w:val="es-ES"/>
              </w:rPr>
              <w:t>sobre sus cuentas (p. ej. estados de cuenta, recibos, y consultas de saldos)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16000" w:rsidRPr="007A6D09" w:rsidRDefault="00E9052A" w:rsidP="00D160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proporciona a los clientes</w:t>
            </w:r>
            <w:r w:rsid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16000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A6D09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ejemplar</w:t>
            </w:r>
            <w:r w:rsid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</w:t>
            </w:r>
            <w:r w:rsidR="007A6D09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impreso</w:t>
            </w:r>
            <w:r w:rsid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7A6D09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todos los documentos firmados por los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mismo</w:t>
            </w:r>
            <w:r w:rsidR="007A6D09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D16000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(inclu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do, pero no limitado al contrato</w:t>
            </w:r>
            <w:r w:rsidR="00CA1A8D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</w:t>
            </w:r>
            <w:r w:rsidR="00CA1A8D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con todos los 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té</w:t>
            </w:r>
            <w:r w:rsid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rmino</w:t>
            </w:r>
            <w:r w:rsidR="00CA1A8D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y condiciones. La IMF garantiza que</w:t>
            </w:r>
            <w:r w:rsidR="00D16000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no hay ningún términoen blanco en ninguno de los</w:t>
            </w:r>
            <w:r w:rsidR="00D16000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document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</w:t>
            </w:r>
            <w:r w:rsidR="00D16000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 </w:t>
            </w:r>
            <w:r w:rsidR="007A6D09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firmados por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A6D09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clientes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(inclu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do</w:t>
            </w:r>
            <w:r w:rsidR="00D16000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pero no limitado al contrato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todos </w:t>
            </w:r>
            <w:r w:rsidR="007A6D09" w:rsidRP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deben estar completamente llenados</w:t>
            </w:r>
            <w:r w:rsidR="007A6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D16000" w:rsidRPr="00CA1A8D" w:rsidRDefault="00CA1A8D" w:rsidP="00D160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proporciona regularmente a los clientes información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clara y precisa 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obre sus cuentas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(p.ej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., 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tados de cuenta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recibos y consultas de saldos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pago de préstamos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</w:p>
          <w:p w:rsidR="00641A1E" w:rsidRPr="00CA1A8D" w:rsidRDefault="00CA1A8D" w:rsidP="00D160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petición de los clientes l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IMF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les 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proporciona información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sobre el saldo actualizado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D16000" w:rsidRPr="00CA1A8D" w:rsidRDefault="00CA1A8D" w:rsidP="00FA2A2E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préstamo en </w:t>
            </w:r>
            <w:r w:rsidRPr="00F527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grupo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cada cliente recibe un contrato y/o</w:t>
            </w:r>
            <w:r w:rsidR="00A37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una libreta  individual o el libro de pagos 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 términos y firma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incluso en caso en que el contrato sea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establecido 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entre el grupo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y la institución</w:t>
            </w:r>
            <w:r w:rsidR="00D16000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641A1E" w:rsidP="009436E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3c.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La institución y sus agentes tratan a sus clientes de manera justa y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respetuosa, y sin discriminación. La institución tiene salvaguardas para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detectar y corregir la corrupción además del maltrato o abuso por parte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de sus empleados y agentes, particularmente durante los procesos de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colocación de créditos y cobro de deudas. (Principio de Protección al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Cliente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5—aplica a todas las prácticas abajo)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9436E5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436E5">
              <w:rPr>
                <w:rFonts w:cs="Cambria,Bold"/>
                <w:bCs/>
                <w:sz w:val="20"/>
                <w:szCs w:val="20"/>
                <w:lang w:val="es-ES"/>
              </w:rPr>
              <w:t>Práctica de protección al cliente que aplican</w:t>
            </w:r>
            <w:r w:rsidR="00641A1E"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641A1E" w:rsidRPr="009436E5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60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9436E5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641A1E" w:rsidP="0056467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3c.1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Para préstamos en grupo, la institución proporciona a los clientes sesiones para</w:t>
            </w:r>
            <w:r w:rsidR="009436E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tomar conciencia sobre el concepto de préstamos solidarida</w:t>
            </w:r>
            <w:r w:rsidR="0056467E">
              <w:rPr>
                <w:rFonts w:cs="Cambria"/>
                <w:sz w:val="20"/>
                <w:szCs w:val="20"/>
                <w:lang w:val="es-ES"/>
              </w:rPr>
              <w:t>rios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, la necesidad de</w:t>
            </w:r>
            <w:r w:rsidR="009436E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cubrir a los coprestatarios en caso de pagos tardíos, y sobre la capacidad de</w:t>
            </w:r>
            <w:r w:rsidR="009436E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pago que no se debe exceder.</w:t>
            </w:r>
          </w:p>
        </w:tc>
        <w:tc>
          <w:tcPr>
            <w:tcW w:w="7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2B2371" w:rsidRPr="00502E0C" w:rsidRDefault="009E265D" w:rsidP="00D160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refleja </w:t>
            </w:r>
            <w:r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claramente en el Código de Conducta (i.e., en el Código de Conducta, Código de Ética, Libro sobre</w:t>
            </w:r>
            <w:r w:rsidR="00502E0C"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 normas</w:t>
            </w:r>
            <w:r w:rsidR="00D16000"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 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valores organizacionales y 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est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á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ndares de conducta profesional que se espera de todo el personal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16000"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(inclu</w:t>
            </w:r>
            <w:r w:rsid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yendo el personal 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terciarizado</w:t>
            </w:r>
            <w:r w:rsidR="002B2371"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). </w:t>
            </w:r>
          </w:p>
          <w:p w:rsidR="002B2371" w:rsidRPr="0015216F" w:rsidRDefault="00502E0C" w:rsidP="002B237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</w:t>
            </w:r>
            <w:r w:rsidR="002B2371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no aprueba</w:t>
            </w:r>
            <w:r w:rsidR="002B2371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5216F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política de</w:t>
            </w:r>
            <w:r w:rsidR="002B2371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tolerancia cero para</w:t>
            </w:r>
            <w:r w:rsidR="002B2371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</w:t>
            </w:r>
            <w:r w:rsidR="002B2371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PAR.</w:t>
            </w:r>
          </w:p>
          <w:p w:rsidR="00D16000" w:rsidRPr="0015216F" w:rsidRDefault="00502E0C" w:rsidP="002B237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política de la IMF garantiza que los clientes</w:t>
            </w:r>
            <w:r w:rsidR="002B2371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A1A8D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reciban un precio justo por cualquier bien confiscado</w:t>
            </w:r>
            <w:r w:rsidR="002B2371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; 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posee procedimientos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garantiza</w:t>
            </w:r>
            <w:r w:rsidR="00CA1A8D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A1A8D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que 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poder </w:t>
            </w:r>
            <w:r w:rsidR="00240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beneficiarse de la garantía</w:t>
            </w:r>
            <w:r w:rsid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respet</w:t>
            </w:r>
            <w:r w:rsidR="00FA2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los </w:t>
            </w:r>
            <w:r w:rsidR="00240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derechos de los clientes</w:t>
            </w:r>
            <w:r w:rsidR="002B2371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; </w:t>
            </w:r>
            <w:r w:rsidR="00240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ofrece una explicación sobre el papel de los garantes</w:t>
            </w:r>
            <w:r w:rsidR="002B2371" w:rsidRPr="00CA1A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</w:t>
            </w:r>
            <w:r w:rsidR="0024031A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caso de que la garantía</w:t>
            </w:r>
            <w:r w:rsidR="002B2371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5216F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permanezca </w:t>
            </w:r>
            <w:r w:rsidR="002B2371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dentro de las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oficinas </w:t>
            </w:r>
            <w:r w:rsid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la institución financiera</w:t>
            </w:r>
            <w:r w:rsidR="002B2371" w:rsidRP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1521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llevarán a cabo los procedimientos vigentes para asegurar su seguridad.</w:t>
            </w:r>
          </w:p>
          <w:p w:rsidR="00D16000" w:rsidRPr="00AE0620" w:rsidRDefault="00502E0C" w:rsidP="00D160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gerentes y supervisores de la IMF revisan el comportamiento ético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conducta profesional y la calidad de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</w:t>
            </w:r>
            <w:r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interacción con los clientes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</w:t>
            </w:r>
            <w:r w:rsidRPr="00502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como </w:t>
            </w:r>
            <w:r w:rsid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parte de las evaluaciones del desempeño del personal.</w:t>
            </w:r>
          </w:p>
          <w:p w:rsidR="00D16000" w:rsidRPr="00AE0620" w:rsidRDefault="00AE0620" w:rsidP="00D160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procedimientos de la IMF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describen sanciones que se adoptarán en caso de 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incumplimiento con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Código de Conducta o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E90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políticas de recolección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E90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acoso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discriminación, robo, corrupció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coimas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etc.), </w:t>
            </w:r>
            <w:r w:rsidR="00E90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puede dar lugar a la terminación del empleo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:rsidR="00D16000" w:rsidRPr="00AE0620" w:rsidRDefault="00AE0620" w:rsidP="00D160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personal de la IMF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está informado sobre </w:t>
            </w:r>
            <w:r w:rsidR="00E90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sanciones</w:t>
            </w:r>
            <w:r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por el incumplimiento con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el Códi</w:t>
            </w:r>
            <w:r w:rsid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 de Conducta o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las </w:t>
            </w:r>
            <w:r w:rsidR="00E90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políticas de recolección</w:t>
            </w:r>
            <w:r w:rsidR="00D16000" w:rsidRPr="00AE0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:rsidR="00D16000" w:rsidRPr="00216B09" w:rsidRDefault="00E9052A" w:rsidP="00D160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Hay una </w:t>
            </w:r>
            <w:r w:rsid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monitoreo</w:t>
            </w:r>
            <w:r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suficiente de las prácticas</w:t>
            </w:r>
            <w:r w:rsidR="00D16000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por el Departamento de operaciones</w:t>
            </w:r>
            <w:r w:rsidR="00D16000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auditorías internas</w:t>
            </w:r>
            <w:r w:rsidR="00D16000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), </w:t>
            </w:r>
            <w:r w:rsidR="00216B09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</w:t>
            </w:r>
            <w:r w:rsid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proporcionar</w:t>
            </w:r>
            <w:r w:rsidR="00216B09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formaci</w:t>
            </w:r>
            <w:r w:rsid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y sanciones cuando sea necesario</w:t>
            </w:r>
            <w:r w:rsidR="00D16000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641A1E" w:rsidRPr="00216B09" w:rsidRDefault="00216B09" w:rsidP="00216B0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sanciona casos de incumplimientos con el Códigode Conducta o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las </w:t>
            </w:r>
            <w:r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políticas de recolección</w:t>
            </w:r>
            <w:r w:rsidR="00D16000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detectados por la administración, auditoría interna</w:t>
            </w:r>
            <w:r w:rsidR="00D16000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 gracias al mecanismo de quejas eficiente</w:t>
            </w:r>
            <w:r w:rsidR="00D16000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según las reglas establecida</w:t>
            </w:r>
            <w:r w:rsidR="00240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D16000" w:rsidRP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762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216B0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30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436E5" w:rsidRPr="009436E5" w:rsidRDefault="00641A1E" w:rsidP="009436E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3d.</w:t>
            </w:r>
            <w:r w:rsidR="009436E5">
              <w:rPr>
                <w:rFonts w:ascii="Cambria,Bold" w:hAnsi="Cambria,Bold" w:cs="Cambria,Bold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La institución respeta la privacidad de los datos de clientes individuales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conforme a las leyes y regulaciones de las jurisdicciones individuales, y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sólo usa los datos del cliente para los fines especificados al momento de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recopilar esa información o como sea permitido por la ley, a menos que se</w:t>
            </w:r>
            <w:r w:rsidR="009436E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,Bold"/>
                <w:bCs/>
                <w:sz w:val="20"/>
                <w:szCs w:val="20"/>
                <w:lang w:val="es-ES"/>
              </w:rPr>
              <w:t>acuerde de otra manera con el cliente. (Principio de Protección al Cliente</w:t>
            </w:r>
          </w:p>
          <w:p w:rsidR="00641A1E" w:rsidRPr="009436E5" w:rsidRDefault="009436E5" w:rsidP="00943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436E5">
              <w:rPr>
                <w:rFonts w:cs="Cambria,Bold"/>
                <w:bCs/>
                <w:sz w:val="20"/>
                <w:szCs w:val="20"/>
                <w:lang w:val="es-ES"/>
              </w:rPr>
              <w:t>6—aplica a todas las prácticas abajo)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9436E5" w:rsidP="00641A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</w:pPr>
            <w:r w:rsidRPr="009436E5">
              <w:rPr>
                <w:rFonts w:cs="Cambria,Bold"/>
                <w:bCs/>
                <w:sz w:val="20"/>
                <w:szCs w:val="20"/>
                <w:lang w:val="es-ES"/>
              </w:rPr>
              <w:t>Prácticas de protección al cliente que aplican</w:t>
            </w:r>
            <w:r w:rsidR="00641A1E" w:rsidRPr="009436E5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63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9436E5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641A1E" w:rsidP="009436E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3d.1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La institución tiene una política de privacidad por escrito que rige la recopilación,</w:t>
            </w:r>
            <w:r w:rsidR="009436E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el procesamiento, el uso y la distribución de información del cliente.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B2371" w:rsidRPr="009E265D" w:rsidRDefault="000B4725" w:rsidP="002B2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posee una política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escrita </w:t>
            </w:r>
            <w:r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 privacidad </w:t>
            </w:r>
            <w:r w:rsidR="008D76DA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rige la recopilaci</w:t>
            </w:r>
            <w:r w:rsid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ón, el procesamiento, el uso, la distribución y el almanacenamiento de información del cliente. </w:t>
            </w:r>
            <w:r w:rsidR="008D76DA" w:rsidRP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política</w:t>
            </w:r>
            <w:r w:rsidR="009E265D" w:rsidRP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abarca el personal actual</w:t>
            </w:r>
            <w:r w:rsidR="002B2371" w:rsidRP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E265D" w:rsidRP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y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 </w:t>
            </w:r>
            <w:r w:rsidR="009E265D" w:rsidRP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que </w:t>
            </w:r>
            <w:r w:rsid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abandonan</w:t>
            </w:r>
            <w:r w:rsidR="009E265D" w:rsidRP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 organizaci</w:t>
            </w:r>
            <w:r w:rsid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</w:t>
            </w:r>
            <w:r w:rsid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y </w:t>
            </w:r>
            <w:r w:rsidR="002B2371" w:rsidRP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filtración de información</w:t>
            </w:r>
            <w:r w:rsidR="002B2371" w:rsidRP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641A1E" w:rsidRPr="009E265D" w:rsidRDefault="00641A1E" w:rsidP="002B2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9E265D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641A1E" w:rsidP="009436E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3d.2</w:t>
            </w:r>
            <w:r w:rsidR="009436E5">
              <w:rPr>
                <w:rFonts w:ascii="Cambria" w:hAnsi="Cambria" w:cs="Cambria"/>
                <w:lang w:val="es-ES"/>
              </w:rPr>
              <w:t xml:space="preserve">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La institución capacita a sus empleados en las políticas y procedimientos para</w:t>
            </w:r>
            <w:r w:rsidR="009436E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mantener segura y privada la información de los clientes.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8D76DA" w:rsidRDefault="00514E73" w:rsidP="008D7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</w:t>
            </w:r>
            <w:r w:rsidR="002B2371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B4725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capacita a sus empleados</w:t>
            </w:r>
            <w:r w:rsidR="002B2371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B4725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proteger la</w:t>
            </w:r>
            <w:r w:rsid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confidencialidad</w:t>
            </w:r>
            <w:r w:rsidR="008D76DA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</w:t>
            </w:r>
            <w:r w:rsidR="008D76DA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seguridad</w:t>
            </w:r>
            <w:r w:rsidR="002B2371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veracidad y  la integridad de la información personal y financiera de los clientes</w:t>
            </w:r>
            <w:r w:rsidR="002B2371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8D76DA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641A1E" w:rsidP="00943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3d.3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La institución tiene sistemas y tecnología adecuada (p. ej. bases de datos seguras)</w:t>
            </w:r>
            <w:r w:rsidRPr="009436E5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para garantizar que la información de los clientes está segura.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7C48DB" w:rsidRDefault="007C48DB" w:rsidP="00113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Las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IMF</w:t>
            </w: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dispone de sistemas</w:t>
            </w:r>
            <w:r w:rsidR="002B2371"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adecuados (incluyendo </w:t>
            </w:r>
            <w:r w:rsidR="009E2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sistemas seguros de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tecnología de información</w:t>
            </w: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 para proteger </w:t>
            </w:r>
            <w:r w:rsid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confidencialidad, la seguridad, la veracidad y la integridad de la información profesional y financiera de los clientes</w:t>
            </w:r>
            <w:r w:rsidR="002B2371"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30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7C48DB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436E5" w:rsidRPr="009436E5" w:rsidRDefault="00641A1E" w:rsidP="009436E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3d.4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La institución informa a sus clientes cómo será utilizada su información</w:t>
            </w:r>
          </w:p>
          <w:p w:rsidR="009436E5" w:rsidRPr="009436E5" w:rsidRDefault="009436E5" w:rsidP="009436E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436E5">
              <w:rPr>
                <w:rFonts w:cs="Cambria"/>
                <w:sz w:val="20"/>
                <w:szCs w:val="20"/>
                <w:lang w:val="es-ES"/>
              </w:rPr>
              <w:t>internamente y, si aplica, cuándo será compartida externamente (p. ej. con el</w:t>
            </w:r>
          </w:p>
          <w:p w:rsidR="00641A1E" w:rsidRPr="00641A1E" w:rsidRDefault="009436E5" w:rsidP="00943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6E5">
              <w:rPr>
                <w:rFonts w:cs="Cambria"/>
                <w:sz w:val="20"/>
                <w:szCs w:val="20"/>
                <w:lang w:val="es-ES"/>
              </w:rPr>
              <w:t>Buró de Crédito).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B2371" w:rsidRPr="00DC063B" w:rsidRDefault="008D76DA" w:rsidP="002B237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IMF </w:t>
            </w:r>
            <w:r w:rsid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ha elaborado</w:t>
            </w:r>
            <w:r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una política</w:t>
            </w:r>
            <w:r w:rsidR="002B2371"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C063B"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(incluída en el manual de capacitación) para </w:t>
            </w:r>
            <w:r w:rsid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describir </w:t>
            </w:r>
            <w:r w:rsidR="00DC063B"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</w:t>
            </w:r>
            <w:r w:rsid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ómo hablar con los clientes sobre este tema.</w:t>
            </w:r>
            <w:r w:rsidR="002B2371"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C063B"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requiere que la IMF</w:t>
            </w:r>
            <w:r w:rsidR="002B2371"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explique claramente a los clientes</w:t>
            </w:r>
            <w:r w:rsidR="002B2371"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C063B" w:rsidRP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cómo serán utilizados y compartidos sus datos del cliente</w:t>
            </w:r>
            <w:r w:rsid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2B2371" w:rsidRPr="008D76DA" w:rsidRDefault="008D76DA" w:rsidP="002B237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informa a sus clientes cómo sera utilizada su información internamente y</w:t>
            </w:r>
            <w:r w:rsidR="002B2371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 aplica</w:t>
            </w:r>
            <w:r w:rsidR="002B2371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cuándo será compartida externamente</w:t>
            </w:r>
            <w:r w:rsidR="002B2371" w:rsidRPr="008D7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2B2371" w:rsidRPr="008415BE" w:rsidRDefault="008415BE" w:rsidP="002B237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Antes del desembolso de pr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éstamo</w:t>
            </w:r>
            <w:r w:rsidR="002B2371"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DC063B"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personal de la IMF</w:t>
            </w:r>
            <w:r w:rsidR="002B2371"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C063B"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lee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 los clientes la sección del contrato que trata sobre la privacidad.</w:t>
            </w:r>
            <w:r w:rsidR="002B2371"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 </w:t>
            </w:r>
          </w:p>
          <w:p w:rsidR="002B2371" w:rsidRPr="008415BE" w:rsidRDefault="008415BE" w:rsidP="002B237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contratos de las IMF contienen una cláusula de la 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rotección </w:t>
            </w:r>
            <w:r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datos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en la que se describe cómo y cuándo los datos pueden ser compartidos</w:t>
            </w:r>
            <w:r w:rsid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(aparte de la información del Buró de Crédito</w:t>
            </w:r>
            <w:r w:rsidR="002B2371" w:rsidRP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</w:p>
          <w:p w:rsidR="00641A1E" w:rsidRPr="00F32ADF" w:rsidRDefault="00F32ADF" w:rsidP="00113EB8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préstamos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grupales</w:t>
            </w:r>
            <w:r w:rsidR="002B2371"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  <w:r w:rsidR="008415BE"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capacita</w:t>
            </w:r>
            <w:r w:rsidR="002B2371"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 grupo de líderes para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salvaguardar la información de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miembros del grupo</w:t>
            </w:r>
            <w:r w:rsidR="002B2371"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especialmente guardando</w:t>
            </w:r>
            <w:r w:rsidR="002B2371"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saldos de la cuenta</w:t>
            </w:r>
            <w:r w:rsidR="002B2371"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datos del desembolso de préstamo y la información sobre los problemas </w:t>
            </w:r>
            <w:r w:rsidR="00514E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cuánto 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pago</w:t>
            </w:r>
            <w:r w:rsidR="002B2371" w:rsidRPr="00F32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F32ADF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436E5" w:rsidRPr="009436E5" w:rsidRDefault="00641A1E" w:rsidP="009436E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43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3d.5 </w:t>
            </w:r>
            <w:r w:rsidR="009436E5" w:rsidRPr="009436E5">
              <w:rPr>
                <w:rFonts w:cs="Cambria"/>
                <w:sz w:val="20"/>
                <w:szCs w:val="20"/>
                <w:lang w:val="es-ES"/>
              </w:rPr>
              <w:t>La institución obtiene el permiso de los clientes para cualquier distribución</w:t>
            </w:r>
          </w:p>
          <w:p w:rsidR="00641A1E" w:rsidRPr="00641A1E" w:rsidRDefault="009436E5" w:rsidP="00943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6E5">
              <w:rPr>
                <w:rFonts w:cs="Cambria"/>
                <w:sz w:val="20"/>
                <w:szCs w:val="20"/>
                <w:lang w:val="es-ES"/>
              </w:rPr>
              <w:t>necesaria de sus datos.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B2371" w:rsidRPr="00753F5A" w:rsidRDefault="00DB3C01" w:rsidP="002B237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</w:t>
            </w:r>
            <w:r w:rsidR="002B2371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IMF </w:t>
            </w:r>
            <w:r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requiere el consentimiento </w:t>
            </w:r>
            <w:r w:rsidR="00D92A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del cliente expresado </w:t>
            </w:r>
            <w:r w:rsidR="007C48DB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por </w:t>
            </w:r>
            <w:r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escrito </w:t>
            </w:r>
            <w:r w:rsid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</w:t>
            </w:r>
            <w:r w:rsid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compartir sus datos personales</w:t>
            </w:r>
            <w:r w:rsidR="002B2371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 cualquier auditoría externa</w:t>
            </w:r>
            <w:r w:rsidR="002B2371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inclu</w:t>
            </w:r>
            <w:r w:rsidR="007C48DB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yendo</w:t>
            </w:r>
            <w:r w:rsidR="002B2371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C0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Burós de C</w:t>
            </w:r>
            <w:r w:rsidR="000B47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rédito</w:t>
            </w:r>
            <w:r w:rsidR="002B2371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753F5A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agent</w:t>
            </w:r>
            <w:r w:rsid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753F5A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de seguro</w:t>
            </w:r>
            <w:r w:rsidR="007C48DB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0B47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agencias de cobro</w:t>
            </w:r>
            <w:r w:rsidR="007C48DB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y otros</w:t>
            </w:r>
            <w:r w:rsidR="002B2371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2B2371" w:rsidRPr="007C48DB" w:rsidRDefault="007C48DB" w:rsidP="002B237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</w:t>
            </w:r>
            <w:r w:rsidR="002B2371"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</w:t>
            </w:r>
            <w:r w:rsidR="00841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MF</w:t>
            </w: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requiere el consentimiento por escrito del cliente</w:t>
            </w:r>
            <w:r w:rsidR="002B2371"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</w:t>
            </w:r>
            <w:r w:rsid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uso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sus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datos</w:t>
            </w: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o fotos </w:t>
            </w:r>
            <w:r w:rsid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campañas de promoción, material </w:t>
            </w:r>
            <w:r w:rsidR="003567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</w:t>
            </w:r>
            <w:r w:rsidR="00C83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 marketing </w:t>
            </w:r>
            <w:r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u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otros datos públicos</w:t>
            </w:r>
            <w:r w:rsidR="002B2371" w:rsidRPr="007C48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641A1E" w:rsidRPr="007C48DB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143FA" w:rsidRPr="009143FA" w:rsidRDefault="00641A1E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3e. </w:t>
            </w:r>
            <w:r w:rsidR="009143FA" w:rsidRPr="009143FA">
              <w:rPr>
                <w:rFonts w:cs="Cambria,Bold"/>
                <w:bCs/>
                <w:sz w:val="20"/>
                <w:szCs w:val="20"/>
                <w:lang w:val="es-ES"/>
              </w:rPr>
              <w:t>La institución tiene mecanismos oportunos y receptivos para recibir</w:t>
            </w:r>
          </w:p>
          <w:p w:rsidR="00641A1E" w:rsidRPr="009143FA" w:rsidRDefault="009143FA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143FA">
              <w:rPr>
                <w:rFonts w:cs="Cambria,Bold"/>
                <w:bCs/>
                <w:sz w:val="20"/>
                <w:szCs w:val="20"/>
                <w:lang w:val="es-ES"/>
              </w:rPr>
              <w:t>quejas y resolver problemas para sus clientes, y utiliza estos mecanismos</w:t>
            </w:r>
            <w:r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Pr="009143FA">
              <w:rPr>
                <w:rFonts w:cs="Cambria,Bold"/>
                <w:bCs/>
                <w:sz w:val="20"/>
                <w:szCs w:val="20"/>
                <w:lang w:val="es-ES"/>
              </w:rPr>
              <w:t>para resolver problemas individuales y mejorar productos y servicios.</w:t>
            </w:r>
            <w:r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Pr="009143FA">
              <w:rPr>
                <w:rFonts w:cs="Cambria,Bold"/>
                <w:bCs/>
                <w:sz w:val="20"/>
                <w:szCs w:val="20"/>
                <w:lang w:val="es-ES"/>
              </w:rPr>
              <w:t>(Principio de Protección al Cliente 7—aplica a todas las prácticas abajo)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436E5" w:rsidRDefault="009436E5" w:rsidP="00641A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</w:pPr>
            <w:r w:rsidRPr="009436E5">
              <w:rPr>
                <w:rFonts w:cs="Cambria,Bold"/>
                <w:bCs/>
                <w:sz w:val="20"/>
                <w:szCs w:val="20"/>
                <w:lang w:val="es-ES"/>
              </w:rPr>
              <w:t>Prácticas de protección al cliente que aplican: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641A1E" w:rsidRPr="009436E5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126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9436E5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143FA" w:rsidRDefault="00641A1E" w:rsidP="0091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3e.1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La institución tiene un mecanismo efectivo para tratar las quejas de los clientes.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F5DCE" w:rsidRPr="00DB3C01" w:rsidRDefault="00DB3C01" w:rsidP="007F5D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política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la </w:t>
            </w:r>
            <w:r w:rsidR="007F5DCE"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</w:t>
            </w:r>
            <w:r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FI incluye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cómo tratar las quejas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Por tanto incluyen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</w:t>
            </w:r>
            <w:r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mo informar a los clientes sobre el mecanismo de quejas</w:t>
            </w:r>
            <w:r w:rsidR="007F5DCE" w:rsidRP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7F5DCE" w:rsidRPr="005A5834" w:rsidRDefault="005A5834" w:rsidP="007F5D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ha asignado a una persona para gestionar las quejas y derivarlas a la persona adecuada</w:t>
            </w:r>
            <w:r w:rsidR="007F5DCE"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su resolución</w:t>
            </w:r>
            <w:r w:rsidR="007F5DCE"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 menos a tiempo parcial</w:t>
            </w:r>
            <w:r w:rsidR="007F5DCE"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7F5DCE" w:rsidRPr="005A5834" w:rsidRDefault="002D04BB" w:rsidP="007F5D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mecanismo de quejas</w:t>
            </w:r>
            <w:r w:rsidR="007F5DCE"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 utilizado activamente por los clientes</w:t>
            </w:r>
            <w:r w:rsidR="007F5DCE" w:rsidRP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:rsidR="00641A1E" w:rsidRPr="002D04BB" w:rsidRDefault="002D04BB" w:rsidP="007F5D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auditoria interna de la IMF</w:t>
            </w:r>
            <w:r w:rsidR="007F5DCE"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 otros sistemas de control</w:t>
            </w:r>
            <w:r w:rsidR="007F5DCE"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verifica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si las quejas han sido resueltas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A58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manera satisfactoria</w:t>
            </w:r>
            <w:r w:rsidR="007F5DCE"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:rsidR="00FB32D9" w:rsidRPr="002D04BB" w:rsidRDefault="002D04BB" w:rsidP="00FB32D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</w:t>
            </w:r>
            <w:r w:rsidR="00FB32D9"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IMF utiliza la información para corregir errores, omisio</w:t>
            </w:r>
            <w:r w:rsidR="00FB32D9"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</w:t>
            </w:r>
            <w:r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FB32D9"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 </w:t>
            </w:r>
            <w:r w:rsidRP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actividades que podr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ían perjudicar al cliente.</w:t>
            </w:r>
          </w:p>
          <w:p w:rsidR="00FB32D9" w:rsidRPr="00753F5A" w:rsidRDefault="00753F5A" w:rsidP="002D04B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 utiliza</w:t>
            </w:r>
            <w:r w:rsid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 información de la </w:t>
            </w:r>
            <w:r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quejas</w:t>
            </w:r>
            <w:r w:rsidR="00FB32D9"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para mejorar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 </w:t>
            </w:r>
            <w:r w:rsidR="002D0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operaciones de la organización, sus productos y la comunicación.</w:t>
            </w:r>
          </w:p>
        </w:tc>
      </w:tr>
      <w:tr w:rsidR="00641A1E" w:rsidRPr="00A27EBE" w:rsidTr="00FB32D9">
        <w:trPr>
          <w:trHeight w:val="1073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753F5A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143FA" w:rsidRDefault="00641A1E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3e.2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La institución tiene la política de tomar las quejas de los clientes con seriedad,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investigarlas completamente y resolverlas sin demora y sin prejuicios.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F5DCE" w:rsidRPr="00C1639E" w:rsidRDefault="00B23865" w:rsidP="007F5DC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IMF</w:t>
            </w:r>
            <w:r w:rsidR="007F5DCE" w:rsidRP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1639E" w:rsidRP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posee</w:t>
            </w:r>
            <w:r w:rsidR="00432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un sistema de presentación de quejas</w:t>
            </w:r>
            <w:r w:rsidR="007F5DCE" w:rsidRP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432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claro y </w:t>
            </w:r>
            <w:r w:rsidR="00C1639E" w:rsidRP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vigente </w:t>
            </w:r>
            <w:r w:rsid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</w:t>
            </w:r>
            <w:r w:rsidR="00C1639E" w:rsidRP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aseg</w:t>
            </w:r>
            <w:r w:rsid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ura</w:t>
            </w:r>
            <w:r w:rsidR="007F5DCE" w:rsidRP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1639E" w:rsidRP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que las quejas 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las sucursales</w:t>
            </w:r>
            <w:r w:rsid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/POS sean tramitadas y lleguen al personal del que se ha quejado el cliente.</w:t>
            </w:r>
          </w:p>
          <w:p w:rsidR="00641A1E" w:rsidRPr="00432E19" w:rsidRDefault="00432E19" w:rsidP="00753F5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432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clientes de la IMF</w:t>
            </w:r>
            <w:r w:rsidR="00FB32D9" w:rsidRPr="00432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432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reciben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una respuesta rápida </w:t>
            </w:r>
            <w:r w:rsid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sus problemas</w:t>
            </w:r>
            <w:r w:rsidR="00FB32D9" w:rsidRPr="00432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lo largo del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periodo de un mes </w:t>
            </w:r>
            <w:r w:rsid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partir del día de</w:t>
            </w:r>
            <w:r w:rsidRPr="00432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 presentaci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de la queja.</w:t>
            </w:r>
          </w:p>
        </w:tc>
      </w:tr>
      <w:tr w:rsidR="00641A1E" w:rsidRPr="00A27EBE" w:rsidTr="00641A1E">
        <w:trPr>
          <w:trHeight w:val="63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432E1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143FA" w:rsidRDefault="00641A1E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3e.3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La institución informa a los clientes sobre su derecho a quejarse y cómo presentar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una queja a la persona adecuada.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B32D9" w:rsidRPr="00C757F5" w:rsidRDefault="00C757F5" w:rsidP="00FB3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</w:t>
            </w:r>
            <w:r w:rsid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</w:t>
            </w:r>
            <w:r w:rsidR="00753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MF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informa</w:t>
            </w:r>
            <w:r w:rsidR="00FB32D9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los clientes</w:t>
            </w:r>
            <w:r w:rsidR="00FB32D9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sobre</w:t>
            </w:r>
            <w:r w:rsidR="00FB32D9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</w:p>
          <w:p w:rsidR="00FB32D9" w:rsidRPr="00BC387C" w:rsidRDefault="00FB32D9" w:rsidP="00FB3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C757F5"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su derecho a quejarse; y</w:t>
            </w:r>
          </w:p>
          <w:p w:rsidR="00641A1E" w:rsidRPr="00C757F5" w:rsidRDefault="00FB32D9" w:rsidP="005D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cómo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B3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presenta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 una queja a la persona adecuada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(o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dónde podrían encontrar esta información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no la encuentran de primera mano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</w:p>
        </w:tc>
      </w:tr>
      <w:tr w:rsidR="00641A1E" w:rsidRPr="00A27EBE" w:rsidTr="00641A1E">
        <w:trPr>
          <w:trHeight w:val="94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41A1E" w:rsidRPr="00C757F5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9143FA" w:rsidRDefault="00641A1E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3e.4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El personal está capacitado para informar a los clientes de la oportunidad de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formular una queja, así como</w:t>
            </w:r>
            <w:r w:rsidR="0056467E">
              <w:rPr>
                <w:rFonts w:cs="Cambria"/>
                <w:sz w:val="20"/>
                <w:szCs w:val="20"/>
                <w:lang w:val="es-ES"/>
              </w:rPr>
              <w:t>,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 xml:space="preserve"> la manera de tratar las quejas y derivarlas a la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persona adecuada para su investigación y resolución.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41A1E" w:rsidRPr="005D45FF" w:rsidRDefault="00753F5A" w:rsidP="0017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capacitación de in</w:t>
            </w:r>
            <w:r w:rsidR="00173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ducción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del personal de la IMF </w:t>
            </w:r>
            <w:r w:rsidR="00FB32D9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inclu</w:t>
            </w:r>
            <w:r w:rsidR="005D45FF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ye</w:t>
            </w:r>
            <w:r w:rsidR="00FB32D9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D45FF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una sesión que trata sobre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funcionamiento del sistema de quejas, </w:t>
            </w:r>
            <w:r w:rsidR="005D45FF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el papel de agente de préstamos</w:t>
            </w:r>
            <w:r w:rsidR="00FB32D9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D45FF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ste</w:t>
            </w:r>
            <w:r w:rsidR="005D45FF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proceso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y </w:t>
            </w:r>
            <w:r w:rsidR="00113E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cómo gestionar las quejas hasta que estén completamente resueltas</w:t>
            </w:r>
            <w:r w:rsidR="00FB32D9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cómo tratar</w:t>
            </w:r>
            <w:r w:rsidR="005D45FF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 quejas y derivarlas a la persona adecuada para su investigación y resoluci</w:t>
            </w:r>
            <w:r w:rsid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</w:t>
            </w:r>
            <w:r w:rsidR="00FB32D9" w:rsidRPr="005D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</w:t>
            </w:r>
          </w:p>
        </w:tc>
      </w:tr>
    </w:tbl>
    <w:p w:rsidR="00F76695" w:rsidRPr="005D45FF" w:rsidRDefault="00F76695">
      <w:pPr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</w:p>
    <w:p w:rsidR="00F76695" w:rsidRPr="005D45FF" w:rsidRDefault="00F76695">
      <w:pPr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  <w:r w:rsidRPr="005D45FF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br w:type="page"/>
      </w:r>
    </w:p>
    <w:p w:rsidR="00421535" w:rsidRPr="009143FA" w:rsidRDefault="009143FA" w:rsidP="009143FA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20"/>
          <w:szCs w:val="20"/>
          <w:u w:val="single"/>
          <w:lang w:val="es-ES"/>
        </w:rPr>
      </w:pPr>
      <w:r w:rsidRPr="009143FA">
        <w:rPr>
          <w:b/>
          <w:sz w:val="18"/>
          <w:szCs w:val="18"/>
          <w:u w:val="single"/>
          <w:lang w:val="es-ES"/>
        </w:rPr>
        <w:t xml:space="preserve">Sección </w:t>
      </w:r>
      <w:r w:rsidR="00421535" w:rsidRPr="009143FA">
        <w:rPr>
          <w:b/>
          <w:sz w:val="18"/>
          <w:szCs w:val="18"/>
          <w:u w:val="single"/>
          <w:lang w:val="es-ES"/>
        </w:rPr>
        <w:t xml:space="preserve">4 </w:t>
      </w:r>
      <w:r w:rsidRPr="009143FA">
        <w:rPr>
          <w:rFonts w:cs="Cambria,Bold"/>
          <w:b/>
          <w:bCs/>
          <w:sz w:val="20"/>
          <w:szCs w:val="20"/>
          <w:u w:val="single"/>
          <w:lang w:val="es-ES"/>
        </w:rPr>
        <w:t>Diseñar Productos, Servicios, Modelos y Canales de</w:t>
      </w:r>
      <w:r>
        <w:rPr>
          <w:rFonts w:cs="Cambria,Bold"/>
          <w:b/>
          <w:bCs/>
          <w:sz w:val="20"/>
          <w:szCs w:val="20"/>
          <w:u w:val="single"/>
          <w:lang w:val="es-ES"/>
        </w:rPr>
        <w:t xml:space="preserve"> </w:t>
      </w:r>
      <w:r w:rsidRPr="009143FA">
        <w:rPr>
          <w:rFonts w:cs="Cambria,Bold"/>
          <w:b/>
          <w:bCs/>
          <w:sz w:val="20"/>
          <w:szCs w:val="20"/>
          <w:u w:val="single"/>
          <w:lang w:val="es-ES"/>
        </w:rPr>
        <w:t>Distribución que Respondan a las Necesidades y Preferencias de</w:t>
      </w:r>
      <w:r>
        <w:rPr>
          <w:rFonts w:cs="Cambria,Bold"/>
          <w:b/>
          <w:bCs/>
          <w:sz w:val="20"/>
          <w:szCs w:val="20"/>
          <w:u w:val="single"/>
          <w:lang w:val="es-ES"/>
        </w:rPr>
        <w:t xml:space="preserve"> </w:t>
      </w:r>
      <w:r w:rsidRPr="009143FA">
        <w:rPr>
          <w:rFonts w:cs="Cambria,Bold"/>
          <w:b/>
          <w:bCs/>
          <w:sz w:val="20"/>
          <w:szCs w:val="20"/>
          <w:u w:val="single"/>
          <w:lang w:val="es-ES"/>
        </w:rPr>
        <w:t>los Clientes</w:t>
      </w:r>
    </w:p>
    <w:tbl>
      <w:tblPr>
        <w:tblW w:w="0" w:type="auto"/>
        <w:tblInd w:w="65" w:type="dxa"/>
        <w:shd w:val="clear" w:color="auto" w:fill="E5DFEC" w:themeFill="accent4" w:themeFillTint="33"/>
        <w:tblCellMar>
          <w:left w:w="70" w:type="dxa"/>
          <w:right w:w="70" w:type="dxa"/>
        </w:tblCellMar>
        <w:tblLook w:val="04A0"/>
      </w:tblPr>
      <w:tblGrid>
        <w:gridCol w:w="2982"/>
        <w:gridCol w:w="3827"/>
        <w:gridCol w:w="7666"/>
      </w:tblGrid>
      <w:tr w:rsidR="00641A1E" w:rsidRPr="00A27EBE" w:rsidTr="00641A1E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4006E6" w:rsidRDefault="009143FA" w:rsidP="001253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4006E6" w:rsidRDefault="009143FA" w:rsidP="001253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Práctica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9143FA" w:rsidRDefault="00507C02" w:rsidP="00C7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¿</w:t>
            </w:r>
            <w:r w:rsidR="0057676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Aplica</w:t>
            </w:r>
            <w:r w:rsidR="009143FA" w:rsidRPr="009143F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su</w:t>
            </w:r>
            <w:r w:rsidR="0057676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IMF </w:t>
            </w:r>
            <w:r w:rsidR="009143FA" w:rsidRPr="009143F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está práctica</w:t>
            </w:r>
            <w:r w:rsidR="00641A1E" w:rsidRPr="009143F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641A1E" w:rsidRPr="00A27EBE" w:rsidTr="00641A1E">
        <w:trPr>
          <w:trHeight w:val="30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9143FA" w:rsidRDefault="00641A1E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4a. </w:t>
            </w:r>
            <w:r w:rsidR="009143FA" w:rsidRPr="009143FA">
              <w:rPr>
                <w:rFonts w:cs="Cambria,Bold"/>
                <w:bCs/>
                <w:sz w:val="20"/>
                <w:szCs w:val="20"/>
                <w:lang w:val="es-ES"/>
              </w:rPr>
              <w:t>La institución entiende las necesidades y preferencias de diferentes tipos</w:t>
            </w:r>
            <w:r w:rsidR="009143FA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,Bold"/>
                <w:bCs/>
                <w:sz w:val="20"/>
                <w:szCs w:val="20"/>
                <w:lang w:val="es-ES"/>
              </w:rPr>
              <w:t>de clientes.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9143FA" w:rsidRDefault="009143FA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143FA">
              <w:rPr>
                <w:rFonts w:cs="Cambria"/>
                <w:sz w:val="20"/>
                <w:szCs w:val="20"/>
                <w:lang w:val="es-ES"/>
              </w:rPr>
              <w:t>La institución usa regularmente la información que recopila (proceso descrito en el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9143FA">
              <w:rPr>
                <w:rFonts w:cs="Cambria"/>
                <w:sz w:val="20"/>
                <w:szCs w:val="20"/>
                <w:lang w:val="es-ES"/>
              </w:rPr>
              <w:t>Estándar 1b) para: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9143FA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41A1E" w:rsidRPr="00A27EBE" w:rsidTr="00641A1E">
        <w:trPr>
          <w:trHeight w:val="198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9143FA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9143FA" w:rsidRDefault="00641A1E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4a.1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Entender cómo los clientes utilizan los productos y servicios</w:t>
            </w:r>
            <w:r w:rsidR="0017322F">
              <w:rPr>
                <w:rFonts w:cs="Cambria"/>
                <w:sz w:val="20"/>
                <w:szCs w:val="20"/>
                <w:lang w:val="es-ES"/>
              </w:rPr>
              <w:t>,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 xml:space="preserve"> por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características de los clientes (p. ej. hombres y mujeres, nivel de ingreso,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tipo de negocio).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B56E5B" w:rsidRDefault="00641A1E" w:rsidP="00F42D1A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analiza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cómo los 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client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 </w:t>
            </w:r>
            <w:r w:rsid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utilizan los productos, </w:t>
            </w:r>
            <w:r w:rsid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según las</w:t>
            </w:r>
            <w:r w:rsid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características de los clientes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(Y/N) 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C757F5"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mide la consumición de los productos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según las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características de los clientes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  (S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5.  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ha realizado un estudio de investigación de</w:t>
            </w:r>
            <w:r w:rsid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mercado</w:t>
            </w:r>
            <w:r w:rsid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 o una investigación del mercado actual sobre las necesidades y prefencias del cliente.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</w:p>
        </w:tc>
      </w:tr>
      <w:tr w:rsidR="00641A1E" w:rsidRPr="00A27EBE" w:rsidTr="00641A1E">
        <w:trPr>
          <w:trHeight w:val="2202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B56E5B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9143FA" w:rsidRDefault="00641A1E" w:rsidP="009143FA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9143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4a.2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Entender la satisfacción de los clientes (p. ej. experiencia y valoración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general, conveniencia del acceso a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servicios,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sugerencias para mejorar</w:t>
            </w:r>
            <w:r w:rsidR="009143FA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9143FA" w:rsidRPr="009143FA">
              <w:rPr>
                <w:rFonts w:cs="Cambria"/>
                <w:sz w:val="20"/>
                <w:szCs w:val="20"/>
                <w:lang w:val="es-ES"/>
              </w:rPr>
              <w:t>productos), por características de los clientes.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B56E5B" w:rsidRDefault="00641A1E" w:rsidP="0017322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F42D1A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lleva a cabo un análisis sobre la satisfacci</w:t>
            </w:r>
            <w:r w:rsid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de clientes, tomando en cuenta las características de los mismos</w:t>
            </w:r>
            <w:r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</w:t>
            </w:r>
            <w:r w:rsidR="00F42D1A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3. </w:t>
            </w:r>
            <w:r w:rsidR="00F42D1A"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la encuesta formal sobre la satisfacción, se pide a los clientes que</w:t>
            </w:r>
            <w:r w:rsidR="00B56E5B"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den su opinión </w:t>
            </w:r>
            <w:r w:rsidR="00B56E5B"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sobre los puntos siguientes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C1639E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mar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todo lo que corresponda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):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B56E5B"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Experiencia y valoración general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B56E5B"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Conveniencia del acceso a servicios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56E5B"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Sugerencias para</w:t>
            </w:r>
            <w:r w:rsidR="00173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56E5B"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mejorar productos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Relación con el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agente de préstamos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Cuantía de préstamos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ahorros 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tamaño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s)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Costes de préstamos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ahorros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tipos de interés, </w:t>
            </w:r>
            <w:r w:rsidR="00C83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comisiones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  <w:r w:rsidRPr="00B56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</w:p>
        </w:tc>
      </w:tr>
      <w:tr w:rsidR="00641A1E" w:rsidRPr="00A27EBE" w:rsidTr="00641A1E">
        <w:trPr>
          <w:trHeight w:val="441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B56E5B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64D5A" w:rsidRPr="00764D5A" w:rsidRDefault="00641A1E" w:rsidP="00764D5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s-ES"/>
              </w:rPr>
            </w:pPr>
            <w:bookmarkStart w:id="0" w:name="RANGE!B67"/>
            <w:r w:rsidRPr="00764D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4a.3 </w:t>
            </w:r>
            <w:bookmarkEnd w:id="0"/>
            <w:r w:rsidR="00764D5A" w:rsidRPr="00764D5A">
              <w:rPr>
                <w:rFonts w:cs="Times New Roman"/>
                <w:sz w:val="20"/>
                <w:szCs w:val="20"/>
                <w:lang w:val="es-ES"/>
              </w:rPr>
              <w:t>Monitorear la tasa de retención de clientes</w:t>
            </w:r>
            <w:r w:rsidR="00F42D1A">
              <w:rPr>
                <w:rFonts w:cs="Times New Roman"/>
                <w:sz w:val="20"/>
                <w:szCs w:val="20"/>
                <w:lang w:val="es-ES"/>
              </w:rPr>
              <w:t xml:space="preserve">  [</w:t>
            </w:r>
            <w:r w:rsidR="00764D5A" w:rsidRPr="00764D5A">
              <w:rPr>
                <w:rFonts w:cs="Times New Roman"/>
                <w:sz w:val="20"/>
                <w:szCs w:val="20"/>
                <w:lang w:val="es-ES"/>
              </w:rPr>
              <w:t>2</w:t>
            </w:r>
            <w:r w:rsidR="00F42D1A">
              <w:rPr>
                <w:rFonts w:cs="Times New Roman"/>
                <w:sz w:val="20"/>
                <w:szCs w:val="20"/>
                <w:lang w:val="es-ES"/>
              </w:rPr>
              <w:t>]</w:t>
            </w:r>
            <w:r w:rsidR="00764D5A" w:rsidRPr="00764D5A">
              <w:rPr>
                <w:rFonts w:cs="Times New Roman"/>
                <w:sz w:val="20"/>
                <w:szCs w:val="20"/>
                <w:lang w:val="es-ES"/>
              </w:rPr>
              <w:t xml:space="preserve"> y entender las razones de los</w:t>
            </w:r>
          </w:p>
          <w:p w:rsidR="00641A1E" w:rsidRPr="00764D5A" w:rsidRDefault="00764D5A" w:rsidP="00764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64D5A">
              <w:rPr>
                <w:rFonts w:cs="Times New Roman"/>
                <w:sz w:val="20"/>
                <w:szCs w:val="20"/>
                <w:lang w:val="es-ES"/>
              </w:rPr>
              <w:t>clientes para salir de la institución.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B23865" w:rsidRDefault="00641A1E" w:rsidP="0017322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C757F5"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calcula la tasa de retenci</w:t>
            </w:r>
            <w:r w:rsid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de clientes</w:t>
            </w:r>
            <w:r w:rsidRPr="00C75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C757F5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                                            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3. </w:t>
            </w:r>
            <w:r w:rsidR="00C757F5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</w:t>
            </w:r>
            <w:r w:rsidR="00B23865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usa </w:t>
            </w:r>
            <w:r w:rsidR="00C757F5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una definición clara</w:t>
            </w:r>
            <w:r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y escrit</w:t>
            </w:r>
            <w:r w:rsidR="00173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</w:t>
            </w:r>
            <w:r w:rsid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del término</w:t>
            </w:r>
            <w:r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23865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“</w:t>
            </w:r>
            <w:r w:rsid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clientes </w:t>
            </w:r>
            <w:r w:rsidR="00173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desertores</w:t>
            </w:r>
            <w:r w:rsidR="00B23865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” (p</w:t>
            </w:r>
            <w:r w:rsidR="00F42D1A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.ej</w:t>
            </w:r>
            <w:r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  <w:r w:rsidR="00F42D1A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un </w:t>
            </w:r>
            <w:r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client</w:t>
            </w:r>
            <w:r w:rsidR="00F42D1A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 que no haya </w:t>
            </w:r>
            <w:r w:rsidR="00173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requerido</w:t>
            </w:r>
            <w:r w:rsidR="00C83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ningún </w:t>
            </w:r>
            <w:r w:rsid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préstamo desde hace 9 meses</w:t>
            </w:r>
            <w:r w:rsidR="00B23865" w:rsidRPr="00F42D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). </w:t>
            </w:r>
            <w:r w:rsidR="00B23865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4. </w:t>
            </w:r>
            <w:r w:rsidR="00C757F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recopila datos tratando sobre las razones de la salida de clientes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 (S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641A1E" w:rsidRPr="00A27EBE" w:rsidTr="00641A1E">
        <w:trPr>
          <w:trHeight w:val="315"/>
        </w:trPr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641A1E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4b. </w:t>
            </w:r>
            <w:r w:rsidR="00895318" w:rsidRPr="00895318">
              <w:rPr>
                <w:rFonts w:cs="Cambria,Bold"/>
                <w:bCs/>
                <w:sz w:val="20"/>
                <w:szCs w:val="20"/>
                <w:lang w:val="es-ES"/>
              </w:rPr>
              <w:t>La institución diseña productos, servicios y canales de distribución de tal</w:t>
            </w:r>
            <w:r w:rsidR="00895318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895318" w:rsidRPr="00895318">
              <w:rPr>
                <w:rFonts w:cs="Cambria,Bold"/>
                <w:bCs/>
                <w:sz w:val="20"/>
                <w:szCs w:val="20"/>
                <w:lang w:val="es-ES"/>
              </w:rPr>
              <w:t xml:space="preserve">manera que no perjudiquen a los clientes. </w:t>
            </w:r>
            <w:r w:rsidR="00895318">
              <w:rPr>
                <w:rFonts w:cs="Cambria,Bold"/>
                <w:bCs/>
                <w:sz w:val="20"/>
                <w:szCs w:val="20"/>
                <w:lang w:val="es-ES"/>
              </w:rPr>
              <w:t>[</w:t>
            </w:r>
            <w:r w:rsidR="00895318" w:rsidRPr="00895318">
              <w:rPr>
                <w:rFonts w:cs="Cambria,Bold"/>
                <w:bCs/>
                <w:sz w:val="20"/>
                <w:szCs w:val="20"/>
                <w:lang w:val="es-ES"/>
              </w:rPr>
              <w:t>3</w:t>
            </w:r>
            <w:r w:rsidR="00895318">
              <w:rPr>
                <w:rFonts w:cs="Cambria,Bold"/>
                <w:bCs/>
                <w:sz w:val="20"/>
                <w:szCs w:val="20"/>
                <w:lang w:val="es-ES"/>
              </w:rPr>
              <w:t>]</w:t>
            </w:r>
            <w:r w:rsidR="00895318" w:rsidRPr="00895318">
              <w:rPr>
                <w:rFonts w:cs="Cambria,Bold"/>
                <w:bCs/>
                <w:sz w:val="20"/>
                <w:szCs w:val="20"/>
                <w:lang w:val="es-ES"/>
              </w:rPr>
              <w:t xml:space="preserve"> (Principio de Protección al</w:t>
            </w:r>
            <w:r w:rsidR="00895318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895318" w:rsidRPr="00895318">
              <w:rPr>
                <w:rFonts w:cs="Cambria,Bold"/>
                <w:bCs/>
                <w:sz w:val="20"/>
                <w:szCs w:val="20"/>
                <w:lang w:val="es-ES"/>
              </w:rPr>
              <w:t>Cliente 1—aplica a todas las prácticas abajo)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895318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95318">
              <w:rPr>
                <w:rFonts w:cs="Cambria,Bold"/>
                <w:bCs/>
                <w:sz w:val="20"/>
                <w:szCs w:val="20"/>
                <w:lang w:val="es-ES"/>
              </w:rPr>
              <w:t>Prácticas de protección al cliente que aplican</w:t>
            </w:r>
            <w:r w:rsidR="00641A1E"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41A1E" w:rsidRPr="00A27EBE" w:rsidTr="00641A1E">
        <w:trPr>
          <w:trHeight w:val="630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5318" w:rsidRPr="00895318" w:rsidRDefault="00641A1E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4b.1</w:t>
            </w:r>
            <w:r w:rsidR="00895318">
              <w:rPr>
                <w:rFonts w:ascii="Cambria" w:hAnsi="Cambria" w:cs="Cambria"/>
                <w:lang w:val="es-ES"/>
              </w:rPr>
              <w:t xml:space="preserve"> </w:t>
            </w:r>
            <w:r w:rsidR="00895318" w:rsidRPr="00895318">
              <w:rPr>
                <w:rFonts w:cs="Cambria"/>
                <w:sz w:val="20"/>
                <w:szCs w:val="20"/>
                <w:lang w:val="es-ES"/>
              </w:rPr>
              <w:t>La institución ofrece múltiples y flexibles productos crediticios que</w:t>
            </w:r>
          </w:p>
          <w:p w:rsidR="00641A1E" w:rsidRPr="00895318" w:rsidRDefault="00895318" w:rsidP="00895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95318">
              <w:rPr>
                <w:rFonts w:cs="Cambria"/>
                <w:sz w:val="20"/>
                <w:szCs w:val="20"/>
                <w:lang w:val="es-ES"/>
              </w:rPr>
              <w:t>atienden distintas necesidades de los negocios y familias</w:t>
            </w:r>
            <w:r>
              <w:rPr>
                <w:rFonts w:ascii="Cambria" w:hAnsi="Cambria" w:cs="Cambria"/>
                <w:lang w:val="es-ES"/>
              </w:rPr>
              <w:t>.</w:t>
            </w:r>
            <w:r w:rsidR="00641A1E"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630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5318" w:rsidRPr="00895318" w:rsidRDefault="00641A1E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4b.2</w:t>
            </w:r>
            <w:r w:rsidR="00895318">
              <w:rPr>
                <w:rFonts w:ascii="Cambria" w:hAnsi="Cambria" w:cs="Cambria"/>
                <w:lang w:val="es-ES"/>
              </w:rPr>
              <w:t xml:space="preserve"> </w:t>
            </w:r>
            <w:r w:rsidR="00895318" w:rsidRPr="00895318">
              <w:rPr>
                <w:rFonts w:cs="Cambria"/>
                <w:sz w:val="20"/>
                <w:szCs w:val="20"/>
                <w:lang w:val="es-ES"/>
              </w:rPr>
              <w:t>Los programas de reembolso de préstamos corresponden a los flujos de</w:t>
            </w:r>
          </w:p>
          <w:p w:rsidR="00641A1E" w:rsidRPr="00895318" w:rsidRDefault="00895318" w:rsidP="00895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95318">
              <w:rPr>
                <w:rFonts w:cs="Cambria"/>
                <w:sz w:val="20"/>
                <w:szCs w:val="20"/>
                <w:lang w:val="es-ES"/>
              </w:rPr>
              <w:t>efectivo esperados de los prestatarios</w:t>
            </w:r>
            <w:r w:rsidR="00641A1E"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315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641A1E" w:rsidP="00895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4b.3 </w:t>
            </w:r>
            <w:r w:rsidR="00895318" w:rsidRPr="00895318">
              <w:rPr>
                <w:rFonts w:cs="Cambria"/>
                <w:sz w:val="20"/>
                <w:szCs w:val="20"/>
                <w:lang w:val="es-ES"/>
              </w:rPr>
              <w:t>El tamaño del crédito coincide con las necesidades y tipo de negocio</w:t>
            </w:r>
            <w:r w:rsidR="00895318">
              <w:rPr>
                <w:rFonts w:ascii="Cambria" w:hAnsi="Cambria" w:cs="Cambria"/>
                <w:lang w:val="es-ES"/>
              </w:rPr>
              <w:t>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2205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5318" w:rsidRPr="00895318" w:rsidRDefault="00641A1E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4b.4 </w:t>
            </w:r>
            <w:r w:rsidR="00895318" w:rsidRPr="00895318">
              <w:rPr>
                <w:rFonts w:cs="Cambria"/>
                <w:sz w:val="20"/>
                <w:szCs w:val="20"/>
                <w:lang w:val="es-ES"/>
              </w:rPr>
              <w:t>Los productos son asequibles para los clientes, lo que significa que no</w:t>
            </w:r>
          </w:p>
          <w:p w:rsidR="00895318" w:rsidRPr="00895318" w:rsidRDefault="00895318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cs="Cambria"/>
                <w:sz w:val="20"/>
                <w:szCs w:val="20"/>
                <w:lang w:val="es-ES"/>
              </w:rPr>
              <w:t>tienen que hacer sacrificios significativos de su nivel de vida o a asuntos</w:t>
            </w:r>
          </w:p>
          <w:p w:rsidR="00895318" w:rsidRPr="00895318" w:rsidRDefault="00895318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cs="Cambria"/>
                <w:sz w:val="20"/>
                <w:szCs w:val="20"/>
                <w:lang w:val="es-ES"/>
              </w:rPr>
              <w:t>del negocio para pagar los productos financieros. Las consideraciones de asequibilidad incluyen: 1) la tasa de interés, comisiones, recargos, y todos</w:t>
            </w:r>
          </w:p>
          <w:p w:rsidR="00895318" w:rsidRPr="00895318" w:rsidRDefault="00895318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cs="Cambria"/>
                <w:sz w:val="20"/>
                <w:szCs w:val="20"/>
                <w:lang w:val="es-ES"/>
              </w:rPr>
              <w:t>los demás cargos; 2) el tamaño del préstamo (o prima de seguros); y 3) la</w:t>
            </w:r>
          </w:p>
          <w:p w:rsidR="00641A1E" w:rsidRPr="00900FFD" w:rsidRDefault="00895318" w:rsidP="00895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900FFD">
              <w:rPr>
                <w:rFonts w:cs="Cambria"/>
                <w:sz w:val="20"/>
                <w:szCs w:val="20"/>
                <w:lang w:val="es-ES"/>
              </w:rPr>
              <w:t>cantidad del pago periódico requerido</w:t>
            </w:r>
            <w:r w:rsidRPr="00900FFD">
              <w:rPr>
                <w:rFonts w:ascii="Cambria" w:hAnsi="Cambria" w:cs="Cambria"/>
                <w:lang w:val="es-ES"/>
              </w:rPr>
              <w:t>.</w:t>
            </w:r>
            <w:r w:rsidR="00641A1E" w:rsidRPr="00900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900FFD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89592D">
        <w:trPr>
          <w:trHeight w:val="139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900FFD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5318" w:rsidRPr="00895318" w:rsidRDefault="00641A1E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4b.5 </w:t>
            </w:r>
            <w:r w:rsidR="00895318" w:rsidRPr="00895318">
              <w:rPr>
                <w:rFonts w:cs="Cambria"/>
                <w:sz w:val="20"/>
                <w:szCs w:val="20"/>
                <w:lang w:val="es-ES"/>
              </w:rPr>
              <w:t>El producto y la provisión del servicio son confiables, convenientes para el</w:t>
            </w:r>
          </w:p>
          <w:p w:rsidR="00641A1E" w:rsidRPr="00895318" w:rsidRDefault="00895318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cs="Cambria"/>
                <w:sz w:val="20"/>
                <w:szCs w:val="20"/>
                <w:lang w:val="es-ES"/>
              </w:rPr>
              <w:t>cliente (p. ej. puntos de servicio cercanos al hogar o negocio de los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895318">
              <w:rPr>
                <w:rFonts w:cs="Cambria"/>
                <w:sz w:val="20"/>
                <w:szCs w:val="20"/>
                <w:lang w:val="es-ES"/>
              </w:rPr>
              <w:t>clientes), y reducen los costos personales (p. ej. viajes) asociados al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895318">
              <w:rPr>
                <w:rFonts w:cs="Cambria"/>
                <w:sz w:val="20"/>
                <w:szCs w:val="20"/>
                <w:lang w:val="es-ES"/>
              </w:rPr>
              <w:t>acceso al producto o servicio.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630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641A1E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4b.6 </w:t>
            </w:r>
            <w:r w:rsidR="00895318" w:rsidRPr="00895318">
              <w:rPr>
                <w:rFonts w:cs="Cambria"/>
                <w:sz w:val="20"/>
                <w:szCs w:val="20"/>
                <w:lang w:val="es-ES"/>
              </w:rPr>
              <w:t>Los términos y condiciones del producto son fáciles de entender y</w:t>
            </w:r>
            <w:r w:rsidR="00895318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95318" w:rsidRPr="00895318">
              <w:rPr>
                <w:rFonts w:cs="Cambria"/>
                <w:sz w:val="20"/>
                <w:szCs w:val="20"/>
                <w:lang w:val="es-ES"/>
              </w:rPr>
              <w:t>comparar por el cliente.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641A1E" w:rsidTr="00641A1E">
        <w:trPr>
          <w:trHeight w:val="630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895318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95318" w:rsidRPr="00895318" w:rsidRDefault="00641A1E" w:rsidP="00895318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9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4b.7 </w:t>
            </w:r>
            <w:r w:rsidR="00895318">
              <w:rPr>
                <w:rFonts w:cs="Cambria"/>
                <w:sz w:val="20"/>
                <w:szCs w:val="20"/>
                <w:lang w:val="es-ES"/>
              </w:rPr>
              <w:t xml:space="preserve">Los cambios al producto (costo, </w:t>
            </w:r>
            <w:r w:rsidR="00895318" w:rsidRPr="00895318">
              <w:rPr>
                <w:rFonts w:cs="Cambria"/>
                <w:sz w:val="20"/>
                <w:szCs w:val="20"/>
                <w:lang w:val="es-ES"/>
              </w:rPr>
              <w:t>términos, condiciones) son mínimos/poco</w:t>
            </w:r>
          </w:p>
          <w:p w:rsidR="00641A1E" w:rsidRPr="00641A1E" w:rsidRDefault="00895318" w:rsidP="00895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5318">
              <w:rPr>
                <w:rFonts w:cs="Cambria"/>
                <w:sz w:val="20"/>
                <w:szCs w:val="20"/>
                <w:lang w:val="es-ES"/>
              </w:rPr>
              <w:t>frecuentes.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641A1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41A1E" w:rsidRPr="00A27EBE" w:rsidTr="00641A1E">
        <w:trPr>
          <w:trHeight w:val="945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641A1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1553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4b.8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La institución no pide a sus clientes renunciar a sus derechos básicos (p. ej.</w:t>
            </w:r>
          </w:p>
          <w:p w:rsidR="00641A1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el derecho a demandar al proveedor, recibir información, cancelar el uso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del producto, mantener privacidad).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C1553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2835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C1553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1553E" w:rsidRPr="00C1553E" w:rsidRDefault="00641A1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4b.9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La institución tiene dos políticas de crédito vigentes: 1) una política que</w:t>
            </w:r>
          </w:p>
          <w:p w:rsidR="00C1553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describe garantías aceptables, incluyendo el rechazo a garantías que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privarán a los prestatarios de su capacidad básica de supervivencia, y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ofreciendo una explicación del papel de los garantes; esta política</w:t>
            </w:r>
          </w:p>
          <w:p w:rsidR="00C1553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garantiza que los clientes reciban un precio justo por cualquier bien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confiscado; y 2) una política que funciona en forma activa en cuanto a las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soluciones para reprogramar préstamos / anulando la deuda en casos</w:t>
            </w:r>
          </w:p>
          <w:p w:rsidR="00641A1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excepcionales para los clientes que tengan la “buena voluntad” de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pagarla, pero no la capacidad de hacerlo.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C1553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641A1E" w:rsidRPr="00A27EBE" w:rsidTr="00641A1E">
        <w:trPr>
          <w:trHeight w:val="600"/>
        </w:trPr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C1553E" w:rsidRDefault="00641A1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4c. </w:t>
            </w:r>
            <w:r w:rsidR="00C1553E" w:rsidRPr="00C1553E">
              <w:rPr>
                <w:rFonts w:cs="Cambria,Bold"/>
                <w:bCs/>
                <w:sz w:val="20"/>
                <w:szCs w:val="20"/>
                <w:lang w:val="es-ES"/>
              </w:rPr>
              <w:t>Los productos, servicios, modelos y canales de distribución de la</w:t>
            </w:r>
            <w:r w:rsidR="00C1553E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C1553E" w:rsidRPr="00C1553E">
              <w:rPr>
                <w:rFonts w:cs="Cambria,Bold"/>
                <w:bCs/>
                <w:sz w:val="20"/>
                <w:szCs w:val="20"/>
                <w:lang w:val="es-ES"/>
              </w:rPr>
              <w:t>institución están diseñados para beneficiar a los clientes, de acuerdo con</w:t>
            </w:r>
            <w:r w:rsidR="00C1553E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C1553E" w:rsidRPr="00C1553E">
              <w:rPr>
                <w:rFonts w:cs="Cambria,Bold"/>
                <w:bCs/>
                <w:sz w:val="20"/>
                <w:szCs w:val="20"/>
                <w:lang w:val="es-ES"/>
              </w:rPr>
              <w:t>las metas sociales de la institución.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1553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La institución usa su conocimiento de las necesidades y preferencias de los clientes</w:t>
            </w:r>
          </w:p>
          <w:p w:rsidR="00641A1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para modificar o diseñar productos y servicios, modelos y canales de distribución que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generan beneficios a los clientes, incluyendo: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C1553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41A1E" w:rsidRPr="00A27EBE" w:rsidTr="0089592D">
        <w:trPr>
          <w:trHeight w:val="1557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C1553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1553E" w:rsidRPr="00C1553E" w:rsidRDefault="00641A1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4c.1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La reducción de barreras para la inclusión financiera que enfrentan los</w:t>
            </w:r>
          </w:p>
          <w:p w:rsidR="00641A1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clientes objetivo (p. ej. hacer que los puntos de servicio sean accesibles para la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gente excluida o marginada; ofrecer términos adecuados de los productos para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gente pobre).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B23865" w:rsidRDefault="00641A1E" w:rsidP="0017322F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ha realizado un análisis estratégico sobre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manera en la que sus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productos, servicios y modelos de distribuci</w:t>
            </w:r>
            <w:r w:rsid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ón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mejorarán el acceso financiero</w:t>
            </w:r>
            <w:r w:rsid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 los mercados objetivo excluidos</w:t>
            </w: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F7168C"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2.</w:t>
            </w:r>
            <w:r w:rsid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F7168C"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Posee la institución  puntos de servicio </w:t>
            </w:r>
            <w:r w:rsid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ubicados</w:t>
            </w:r>
            <w:r w:rsidR="00F7168C"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en</w:t>
            </w:r>
            <w:r w:rsid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zonas</w:t>
            </w:r>
            <w:r w:rsidR="00F7168C"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</w:t>
            </w:r>
            <w:r w:rsid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ónde no se encuentre </w:t>
            </w:r>
            <w:r w:rsid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ninguna otra IMF ni</w:t>
            </w:r>
            <w:r w:rsid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sucursales bancarias? </w:t>
            </w:r>
            <w:r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7168C"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</w:t>
            </w:r>
            <w:r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6.</w:t>
            </w:r>
            <w:r w:rsid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Pr="00F71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F7168C" w:rsidRPr="00106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Utiliza la institución alguno de los siguiente</w:t>
            </w:r>
            <w:r w:rsidR="00106BD3" w:rsidRPr="00106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F7168C" w:rsidRPr="00106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modelos</w:t>
            </w:r>
            <w:r w:rsid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/canales</w:t>
            </w:r>
            <w:r w:rsidR="00F7168C" w:rsidRPr="00106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dis</w:t>
            </w:r>
            <w:r w:rsidR="00106BD3" w:rsidRPr="00106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tribuci</w:t>
            </w:r>
            <w:r w:rsidR="00106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</w:t>
            </w:r>
            <w:r w:rsid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para mejorar el acceso financiero a los mercados objetivos excluidos</w:t>
            </w:r>
            <w:r w:rsidRPr="00106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?</w:t>
            </w:r>
            <w:r w:rsidRPr="00106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103784" w:rsidRP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Puntos de venta </w:t>
            </w:r>
            <w:r w:rsid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distintos de las</w:t>
            </w:r>
            <w:r w:rsidRP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sucursales</w:t>
            </w:r>
            <w:r w:rsidRP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los </w:t>
            </w:r>
            <w:r w:rsidRP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ATMs, agent</w:t>
            </w:r>
            <w:r w:rsid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P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s, etc</w:t>
            </w:r>
            <w:r w:rsidR="00103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.) </w:t>
            </w:r>
            <w:r w:rsidR="00103784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9072C0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Servicios bancarios móviles – Mobile Banking (S</w:t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9072C0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Tarjetas inteligentes</w:t>
            </w:r>
            <w:r w:rsidR="00103784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 </w:t>
            </w:r>
            <w:r w:rsid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tarjetas de prepago</w:t>
            </w:r>
            <w:r w:rsidR="00103784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103784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103784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Otros (por favor e</w:t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specif</w:t>
            </w:r>
            <w:r w:rsidR="00103784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ique</w:t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) </w:t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7. </w:t>
            </w:r>
            <w:r w:rsidR="009072C0"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¿Utiliza la institución alguno de las estrategias siguientes con el fin de reducir barreras para  la inclusi</w:t>
            </w:r>
            <w:r w:rsid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financiera que enfrentan los clientes objetivo?</w:t>
            </w:r>
            <w:r w:rsidRPr="009072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Programas de reembolso ajustados (S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Té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rminos d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productos flexibles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Tamaños de préstamos adecuados a los clientes objetivo(S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Tipos de préstamo</w:t>
            </w:r>
            <w:r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ajustados a</w:t>
            </w:r>
            <w:r w:rsid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negocio de los clientes objetivo (S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Ot</w:t>
            </w:r>
            <w:r w:rsidR="0089592D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</w:t>
            </w:r>
            <w:r w:rsidR="00B23865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os (por favor especifique</w:t>
            </w:r>
            <w:r w:rsidR="0089592D" w:rsidRPr="00B238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641A1E" w:rsidRPr="00A27EBE" w:rsidTr="00641A1E">
        <w:trPr>
          <w:trHeight w:val="2202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B23865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C1553E" w:rsidRDefault="00641A1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4c.2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La provisión oportuna de acceso a dinero y servicios suficientes que</w:t>
            </w:r>
            <w:r w:rsidR="00C1553E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permitan a los clientes reducir su riesgo y lidiar con emergencias comunes (p. ej.</w:t>
            </w:r>
            <w:r w:rsidR="00C1553E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acceso a ahorros, seguros, préstamos de emergencia, servicios de apoyo</w:t>
            </w:r>
            <w:r w:rsidR="00C1553E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empresarial).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510DA9" w:rsidRDefault="00641A1E" w:rsidP="0017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ha realizado un análisis estratégico sobre </w:t>
            </w:r>
            <w:r w:rsidR="00BD33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manera en la que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sus productos, servicios y modelos de distribuci</w:t>
            </w:r>
            <w:r w:rsidR="00BD33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ón permiten a los</w:t>
            </w:r>
            <w:r w:rsid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clientes reducir su riesgo y lidiar con emergencias comunes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50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1118D1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Cuando se realizó el análisis más reciente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? 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 w:rsidR="00BD3348"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pregunta abierta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3. </w:t>
            </w:r>
            <w:r w:rsidR="001118D1"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Qué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tipo de </w:t>
            </w:r>
            <w:r w:rsidR="001118D1"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producto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1118D1"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servicio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</w:t>
            </w:r>
            <w:r w:rsidR="001118D1"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y/o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modificaciones en la distribución  han sido </w:t>
            </w:r>
            <w:r w:rsidR="00C83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diseñad</w:t>
            </w:r>
            <w:r w:rsidR="00173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</w:t>
            </w:r>
            <w:r w:rsidR="00C83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por  la institución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6C048F"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permitir a los clientes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reduci</w:t>
            </w:r>
            <w:r w:rsidR="006C048F"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r su riesgo y lidiar con emergencias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comunes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?  (</w:t>
            </w:r>
            <w:r w:rsidR="00BD3348"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pregunta abierta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4. </w:t>
            </w:r>
            <w:r w:rsidR="0050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065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Qué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tipo de</w:t>
            </w:r>
            <w:r w:rsidR="00065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73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nuevos </w:t>
            </w:r>
            <w:r w:rsidR="00065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productos, servicios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y/o modificaciones en la distribución </w:t>
            </w:r>
            <w:r w:rsidR="0050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han sido desarrollados por la institución </w:t>
            </w:r>
            <w:r w:rsidR="00510DA9" w:rsidRPr="00065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para permitir a los clientes reducer su riesgo y lidiar </w:t>
            </w:r>
            <w:r w:rsidR="0057676D" w:rsidRPr="00065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 emergencias comunes</w:t>
            </w:r>
            <w:r w:rsidRPr="00065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?  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 w:rsidR="00BD3348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pregunta abierta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5. </w:t>
            </w:r>
            <w:r w:rsidR="00507C02" w:rsidRPr="0050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Ofrece la institución alguno de los siguientes productos/servicios para permitir a los clientes reducir su riesgo y lidiar con emergencias comunes?</w:t>
            </w: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510DA9"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Seguro médico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576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Seguros de activos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576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Servicio de pagos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</w:t>
            </w:r>
            <w:r w:rsidR="00576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remesas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065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Productos de ahorro voluntario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065B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Servicios/capacitación de empoderamiento para las mujeres(S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576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Préstamos de emergencia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="006C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 Formación empresarial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="00BD3348"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• Otros servicios formativos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641A1E" w:rsidRPr="00A27EBE" w:rsidTr="00641A1E">
        <w:trPr>
          <w:trHeight w:val="1122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510DA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1553E" w:rsidRPr="00C1553E" w:rsidRDefault="00641A1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4c.3</w:t>
            </w:r>
            <w:r w:rsidR="00C1553E">
              <w:rPr>
                <w:rFonts w:ascii="Cambria" w:hAnsi="Cambria" w:cs="Cambria"/>
                <w:lang w:val="es-ES"/>
              </w:rPr>
              <w:t xml:space="preserve">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La generación de otros beneficios para los clientes al permitirles invertir en</w:t>
            </w:r>
          </w:p>
          <w:p w:rsidR="00C1553E" w:rsidRPr="00C1553E" w:rsidRDefault="00C1553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oportunidades económicas (p. ej. créditos para/renta de maquinaria) y tratar las</w:t>
            </w:r>
            <w:r w:rsidR="00641A1E" w:rsidRPr="00C1553E">
              <w:rPr>
                <w:rFonts w:eastAsia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C1553E">
              <w:rPr>
                <w:rFonts w:cs="Cambria"/>
                <w:sz w:val="20"/>
                <w:szCs w:val="20"/>
                <w:lang w:val="es-ES"/>
              </w:rPr>
              <w:t>necesidades previstas del hogar (p. ej. créditos para mejoras de la vivienda,</w:t>
            </w:r>
          </w:p>
          <w:p w:rsidR="00641A1E" w:rsidRPr="00641A1E" w:rsidRDefault="00C1553E" w:rsidP="00C15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53E">
              <w:rPr>
                <w:rFonts w:cs="Cambria"/>
                <w:sz w:val="20"/>
                <w:szCs w:val="20"/>
              </w:rPr>
              <w:t>ahorro para bodas).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510DA9" w:rsidRDefault="00641A1E" w:rsidP="0017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ha realizado un análisis estratégico</w:t>
            </w: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sobre </w:t>
            </w:r>
            <w:r w:rsidR="00BD33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manera en la que</w:t>
            </w:r>
            <w:r w:rsidR="001118D1"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sus productos, servicios y modelos de distribución permiten a los clientes invertir en oportunidades económicas y tratar las necesidades previstas del hogar.</w:t>
            </w:r>
            <w:r w:rsidRP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55925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5. </w:t>
            </w:r>
            <w:r w:rsidR="00507C02" w:rsidRPr="0050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¿</w:t>
            </w:r>
            <w:r w:rsidR="00255925" w:rsidRPr="002559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Ofrece la institución alguno de los siguientes productos/servicios para permitir a los clientes invertir en oportunidades económicas y tr</w:t>
            </w:r>
            <w:r w:rsidR="001732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</w:t>
            </w:r>
            <w:r w:rsidR="00255925" w:rsidRPr="002559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tar las</w:t>
            </w:r>
            <w:r w:rsidR="00702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255925" w:rsidRPr="002559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necesidades previstas del hogar</w:t>
            </w:r>
            <w:r w:rsidRPr="002559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?</w:t>
            </w:r>
            <w:r w:rsidRPr="002559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• </w:t>
            </w:r>
            <w:r w:rsidR="009A46B9"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créditos para la maquinaria</w:t>
            </w:r>
            <w:r w:rsidR="00510DA9"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créditos agropecuarios u otros bienes empresariales</w:t>
            </w:r>
            <w:r w:rsidR="00255925"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créditos para mejoras de la vivienda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Préstamos para educación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Préstamos para acontecimientos importantes de la vida, como 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bodas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/funeral</w:t>
            </w:r>
            <w:r w:rsid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es 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Ahorro para acontecimientos importantes de la vida, como bodas/funerales(S</w:t>
            </w:r>
            <w:r w:rsidRPr="00510D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641A1E" w:rsidRPr="00A27EBE" w:rsidTr="00641A1E">
        <w:trPr>
          <w:trHeight w:val="315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510DA9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C1553E" w:rsidRDefault="00C1553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1553E">
              <w:rPr>
                <w:rFonts w:cs="Cambria,Bold"/>
                <w:bCs/>
                <w:sz w:val="20"/>
                <w:szCs w:val="20"/>
                <w:lang w:val="es-ES"/>
              </w:rPr>
              <w:t>Práctica de protección al cliente que aplica: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C1553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41A1E" w:rsidRPr="00C1553E" w:rsidTr="00641A1E">
        <w:trPr>
          <w:trHeight w:val="945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41A1E" w:rsidRPr="00C1553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1553E" w:rsidRPr="00C1553E" w:rsidRDefault="00641A1E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4c.4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La información de las quejas se utiliza para mejorar las operaciones de la</w:t>
            </w:r>
            <w:r w:rsidR="00C1553E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or</w:t>
            </w:r>
            <w:r w:rsidR="00C1553E">
              <w:rPr>
                <w:rFonts w:cs="Cambria"/>
                <w:sz w:val="20"/>
                <w:szCs w:val="20"/>
                <w:lang w:val="es-ES"/>
              </w:rPr>
              <w:t xml:space="preserve">ganización, los productos, y la </w:t>
            </w:r>
            <w:r w:rsidR="00C1553E" w:rsidRPr="00C1553E">
              <w:rPr>
                <w:rFonts w:cs="Cambria"/>
                <w:sz w:val="20"/>
                <w:szCs w:val="20"/>
                <w:lang w:val="es-ES"/>
              </w:rPr>
              <w:t>comunicación. (Principio de Protección al</w:t>
            </w:r>
          </w:p>
          <w:p w:rsidR="00641A1E" w:rsidRPr="00C1553E" w:rsidRDefault="00C1553E" w:rsidP="00C15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1553E">
              <w:rPr>
                <w:rFonts w:cs="Cambria"/>
                <w:sz w:val="20"/>
                <w:szCs w:val="20"/>
                <w:lang w:val="es-ES"/>
              </w:rPr>
              <w:t>Cliente 7)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41A1E" w:rsidRPr="00C1553E" w:rsidRDefault="00641A1E" w:rsidP="00641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F76695" w:rsidRPr="00C1553E" w:rsidRDefault="00F76695">
      <w:pPr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</w:p>
    <w:p w:rsidR="00F76695" w:rsidRPr="00C1553E" w:rsidRDefault="00F76695">
      <w:pPr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  <w:r w:rsidRPr="00C1553E"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  <w:br w:type="page"/>
      </w:r>
    </w:p>
    <w:p w:rsidR="00421535" w:rsidRPr="00C1553E" w:rsidRDefault="00C1553E" w:rsidP="00421535">
      <w:pPr>
        <w:rPr>
          <w:b/>
          <w:sz w:val="18"/>
          <w:szCs w:val="18"/>
          <w:u w:val="single"/>
          <w:lang w:val="es-ES"/>
        </w:rPr>
      </w:pPr>
      <w:r w:rsidRPr="00C1553E">
        <w:rPr>
          <w:b/>
          <w:sz w:val="18"/>
          <w:szCs w:val="18"/>
          <w:u w:val="single"/>
          <w:lang w:val="es-ES"/>
        </w:rPr>
        <w:t xml:space="preserve">Sección </w:t>
      </w:r>
      <w:r>
        <w:rPr>
          <w:b/>
          <w:sz w:val="18"/>
          <w:szCs w:val="18"/>
          <w:u w:val="single"/>
          <w:lang w:val="es-ES"/>
        </w:rPr>
        <w:t>Cinco</w:t>
      </w:r>
      <w:r w:rsidR="00421535" w:rsidRPr="00C1553E">
        <w:rPr>
          <w:b/>
          <w:sz w:val="18"/>
          <w:szCs w:val="18"/>
          <w:u w:val="single"/>
          <w:lang w:val="es-ES"/>
        </w:rPr>
        <w:t xml:space="preserve"> (5) Tr</w:t>
      </w:r>
      <w:r>
        <w:rPr>
          <w:b/>
          <w:sz w:val="18"/>
          <w:szCs w:val="18"/>
          <w:u w:val="single"/>
          <w:lang w:val="es-ES"/>
        </w:rPr>
        <w:t>atar a los Empleados R</w:t>
      </w:r>
      <w:r w:rsidRPr="00C1553E">
        <w:rPr>
          <w:b/>
          <w:sz w:val="18"/>
          <w:szCs w:val="18"/>
          <w:u w:val="single"/>
          <w:lang w:val="es-ES"/>
        </w:rPr>
        <w:t>esponsablemente</w:t>
      </w:r>
    </w:p>
    <w:tbl>
      <w:tblPr>
        <w:tblW w:w="0" w:type="auto"/>
        <w:tblInd w:w="65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/>
      </w:tblPr>
      <w:tblGrid>
        <w:gridCol w:w="2962"/>
        <w:gridCol w:w="4698"/>
        <w:gridCol w:w="6815"/>
      </w:tblGrid>
      <w:tr w:rsidR="00125382" w:rsidRPr="00A27EBE" w:rsidTr="00125382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4006E6" w:rsidRDefault="00561531" w:rsidP="001253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Estandár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4006E6" w:rsidRDefault="00125382" w:rsidP="001253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4006E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Pr</w:t>
            </w:r>
            <w:r w:rsidR="0056153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áctica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8E6234" w:rsidRDefault="00507C02" w:rsidP="0056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¿</w:t>
            </w:r>
            <w:r w:rsidR="009977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Aplica </w:t>
            </w:r>
            <w:r w:rsidR="00561531" w:rsidRPr="008E623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su</w:t>
            </w:r>
            <w:r w:rsidR="00125382" w:rsidRPr="008E623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9977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 xml:space="preserve">IMF </w:t>
            </w:r>
            <w:r w:rsidR="00561531" w:rsidRPr="008E623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esta práctica</w:t>
            </w:r>
            <w:r w:rsidR="00125382" w:rsidRPr="008E623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125382" w:rsidRPr="00A27EBE" w:rsidTr="00125382">
        <w:trPr>
          <w:trHeight w:val="18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1553E" w:rsidRDefault="00125382" w:rsidP="00C1553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C15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5a. </w:t>
            </w:r>
            <w:r w:rsidR="00C1553E" w:rsidRPr="00C1553E">
              <w:rPr>
                <w:rFonts w:cs="Cambria,Bold"/>
                <w:bCs/>
                <w:sz w:val="20"/>
                <w:szCs w:val="20"/>
                <w:lang w:val="es-ES"/>
              </w:rPr>
              <w:t>La institución sigue una política por escrito de Recursos Humanos que</w:t>
            </w:r>
            <w:r w:rsidR="00C1553E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C1553E" w:rsidRPr="00C1553E">
              <w:rPr>
                <w:rFonts w:cs="Cambria,Bold"/>
                <w:bCs/>
                <w:sz w:val="20"/>
                <w:szCs w:val="20"/>
                <w:lang w:val="es-ES"/>
              </w:rPr>
              <w:t>protege a los empleados y crea un ambiente laboral de apoyo.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2E25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5a.1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Una política por escrito de Recursos Humanos está disponible para todos los</w:t>
            </w:r>
            <w:r w:rsidR="0056467E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empleados; cumple con cualquier ley nacional existente; y explica los derechos</w:t>
            </w:r>
          </w:p>
          <w:p w:rsidR="00125382" w:rsidRPr="00CF2E25" w:rsidRDefault="00CF2E25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cs="Cambria"/>
                <w:sz w:val="20"/>
                <w:szCs w:val="20"/>
                <w:lang w:val="es-ES"/>
              </w:rPr>
              <w:t>de los empleados relacionados a todo lo siguiente: salarios, prestaciones,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F2E25">
              <w:rPr>
                <w:rFonts w:cs="Cambria"/>
                <w:sz w:val="20"/>
                <w:szCs w:val="20"/>
                <w:lang w:val="es-ES"/>
              </w:rPr>
              <w:t>condiciones laborales, seguridad en el trabajo, no discriminación, libertad de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F2E25">
              <w:rPr>
                <w:rFonts w:cs="Cambria"/>
                <w:sz w:val="20"/>
                <w:szCs w:val="20"/>
                <w:lang w:val="es-ES"/>
              </w:rPr>
              <w:t>asociación, y resolución de agravios.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113806" w:rsidRDefault="00125382" w:rsidP="003D4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pone a disposición </w:t>
            </w:r>
            <w:r w:rsidR="001118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(por escrito) 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todos los empleados</w:t>
            </w:r>
            <w:r w:rsidR="00113806"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 política de Recursos Humanos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113806"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política cumple con cualquier ley nacional laboral existente.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13806"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3. </w:t>
            </w:r>
            <w:r w:rsidR="00113806"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política explica los derechos de los empleados relacionados a todo lo siguiente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13806"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: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Salarios(S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Prestaciones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Condiciones laborales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Seguridad en el trabajo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Falta de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discriminación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3E0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Libertad de asoc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iación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(S/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N)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Resolución de agravios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(S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125382" w:rsidRPr="00A27EBE" w:rsidTr="00125382">
        <w:trPr>
          <w:trHeight w:val="9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113806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2E25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5a.2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Los niveles de remuneración de los empleados constituyen un sueldo base [1] para</w:t>
            </w:r>
          </w:p>
          <w:p w:rsidR="00125382" w:rsidRPr="00125382" w:rsidRDefault="00CF2E25" w:rsidP="00CF2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2E25">
              <w:rPr>
                <w:rFonts w:cs="Cambria"/>
                <w:sz w:val="20"/>
                <w:szCs w:val="20"/>
                <w:lang w:val="es-ES"/>
              </w:rPr>
              <w:t>ellos.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9977C2" w:rsidRDefault="00125382" w:rsidP="00BD3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0A503A"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fija</w:t>
            </w:r>
            <w:r w:rsidR="000A503A"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los salarios del personal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según las tasas de mercado (p.ej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inflació</w:t>
            </w:r>
            <w:r w:rsidRPr="00113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n). </w:t>
            </w:r>
            <w:r w:rsidR="009977C2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(S/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N)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113806" w:rsidRP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</w:t>
            </w:r>
            <w:r w:rsidRP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977C2" w:rsidRP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posee una escala de sueldos transparente</w:t>
            </w:r>
            <w:r w:rsidR="00BD33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acorde con los sueldos de mercado y el salario mínimo legal</w:t>
            </w:r>
            <w:r w:rsidRP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D33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/N). </w:t>
            </w:r>
          </w:p>
        </w:tc>
      </w:tr>
      <w:tr w:rsidR="00125382" w:rsidRPr="003D47B7" w:rsidTr="00125382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9977C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5a.3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La institución acepta y responde a las quejas de los empleados a través de un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sistema de quejas formal y confidencial que protege a los empleados de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represalias por presentar quejas.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3D47B7" w:rsidRDefault="00125382" w:rsidP="009977C2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posee un mecanismo de quejas formal 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que permite a los empleados </w:t>
            </w:r>
            <w:r w:rsid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presentar quejas relativas al lugar del trabajo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 manera confidencial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</w:r>
          </w:p>
        </w:tc>
      </w:tr>
      <w:tr w:rsidR="00125382" w:rsidRPr="00A27EBE" w:rsidTr="00125382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3D47B7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5a.4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La institución no emplea ni se beneficia del trabajo obligatorio o forzado.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>[2]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 xml:space="preserve"> Si la ley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nacional permite el empleo de menores de edad, la institución cumple con los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requerimientos y normas legales nacionales e internacionales al contratar a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menores.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>[3]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0A503A" w:rsidRDefault="00125382" w:rsidP="00997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l</w:t>
            </w:r>
            <w:r w:rsidR="000A503A"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institución</w:t>
            </w:r>
            <w:r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0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NO </w:t>
            </w:r>
            <w:r w:rsid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se aplica</w:t>
            </w:r>
            <w:r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C831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práctica d</w:t>
            </w:r>
            <w:r w:rsid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3D47B7"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 trabajo forzado u obligatorio</w:t>
            </w:r>
            <w:r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D47B7"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en cualquier </w:t>
            </w:r>
            <w:r w:rsidR="000A503A"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ámbito de operacione</w:t>
            </w:r>
            <w:r w:rsidR="000A503A" w:rsidRP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s. </w:t>
            </w:r>
            <w:r w:rsidR="000A503A"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umple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requerimientos y normas legales nacionales e internacionales</w:t>
            </w:r>
            <w:r w:rsidR="0070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al contratar a menores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125382" w:rsidRPr="00A27EBE" w:rsidTr="00125382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0A503A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5a.5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La institución evalúa los riesgos a la salud y la seguridad (p. ej. presión y carga de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trabajo excesivas, conducir sin casco) que los empleados enfrentan en el trabajo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y les proporciona, de manera gratuita, la capacitación y el equipo necesarios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para mitigar esos riesgos.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0A503A" w:rsidRDefault="00125382" w:rsidP="000A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ha evaluado los riesgos a la salud y la seguridad que los empleados enfrentan en el trabajo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Basándose en esta evaluación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proporciona a los empleados de manera gratuita, la capacitación y el equipo necesarios para mitigar esos riesgos(S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125382" w:rsidRPr="00A27EBE" w:rsidTr="00125382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0A503A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5a.6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La institución documenta, reporta, e investiga todos los accidentes, lesiones o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enfermedades laborales.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BC387C" w:rsidRDefault="00125382" w:rsidP="0070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documenta, reporta e investiga todos los accident</w:t>
            </w:r>
            <w:r w:rsid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s, lesion</w:t>
            </w:r>
            <w:r w:rsid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 o enfermedades laborales</w:t>
            </w:r>
            <w:r w:rsid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9336B"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70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Que </w:t>
            </w:r>
            <w:r w:rsidR="0079336B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empleado/empleados 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0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son </w:t>
            </w:r>
            <w:r w:rsidR="0079336B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responsables de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documen</w:t>
            </w:r>
            <w:r w:rsidR="003D47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tar, reporta</w:t>
            </w:r>
            <w:r w:rsidR="000A503A"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 e investigar todos los accidentes</w:t>
            </w:r>
            <w:r w:rsid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, lesiones o enfermedades laborales.</w:t>
            </w:r>
            <w:r w:rsidRPr="000A50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</w:t>
            </w:r>
            <w:r w:rsidR="00997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pregunta abierta</w:t>
            </w:r>
            <w:r w:rsidRPr="00BC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125382" w:rsidRPr="00702BFB" w:rsidTr="0012538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5b. </w:t>
            </w:r>
            <w:r w:rsidR="00CF2E25">
              <w:rPr>
                <w:rFonts w:cs="Cambria,Bold"/>
                <w:bCs/>
                <w:sz w:val="20"/>
                <w:szCs w:val="20"/>
                <w:lang w:val="es-ES"/>
              </w:rPr>
              <w:t xml:space="preserve">La institución comunica a </w:t>
            </w:r>
            <w:r w:rsidR="00CF2E25" w:rsidRPr="00CF2E25">
              <w:rPr>
                <w:rFonts w:cs="Cambria,Bold"/>
                <w:bCs/>
                <w:sz w:val="20"/>
                <w:szCs w:val="20"/>
                <w:lang w:val="es-ES"/>
              </w:rPr>
              <w:t>todos los empleados los términos de su empleo</w:t>
            </w:r>
            <w:r w:rsidR="00CF2E25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,Bold"/>
                <w:bCs/>
                <w:sz w:val="20"/>
                <w:szCs w:val="20"/>
                <w:lang w:val="es-ES"/>
              </w:rPr>
              <w:t>y proporciona capacitación esencial para las funciones del puesto.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5b.1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Cada empleado recibe una descripción del puesto por escrito y un contrato de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empleo verbal o por escrito que incluye su salario, prestaciones, y condiciones laborales.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79336B" w:rsidRDefault="00125382" w:rsidP="0070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Cada empleado recibe</w:t>
            </w: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una descripción del puesto por escrito y un contrato de empleo verbal o escrito</w:t>
            </w:r>
            <w:r w:rsid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que incluye su salario, prestaciones y condiciones laborales. (S</w:t>
            </w: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125382" w:rsidRPr="00702BFB" w:rsidTr="0012538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79336B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5b.2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Cada empleado recibe capacitación específica para el puesto y/o el desarrollo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necesario de habilidades para desempeñar las funciones esenciales del puesto.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702BFB" w:rsidRDefault="00125382" w:rsidP="00702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</w:pP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Cada empleado recibe capa</w:t>
            </w:r>
            <w:r w:rsidR="0070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cit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ación específica para el puesto y/o el desarrollo necesario de habilidades para desempeñar las funciones esenciales del puesto.</w:t>
            </w: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656A8A" w:rsidRPr="00656A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  <w:t>(S/N)</w:t>
            </w:r>
          </w:p>
        </w:tc>
      </w:tr>
      <w:tr w:rsidR="00125382" w:rsidRPr="00A27EBE" w:rsidTr="00125382">
        <w:trPr>
          <w:trHeight w:val="8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702BFB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2E25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5b.3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Cada empleado entiende la manera como su desempeño será evaluado y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recompensado por la institución.</w:t>
            </w:r>
          </w:p>
          <w:p w:rsidR="00125382" w:rsidRPr="00CF2E25" w:rsidRDefault="00125382" w:rsidP="00CF2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0B0796" w:rsidRDefault="00125382" w:rsidP="000B0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propo</w:t>
            </w:r>
            <w:r w:rsidR="00216B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r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ciona a cada empleado </w:t>
            </w: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medición de desempeño</w:t>
            </w: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9336B"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</w:t>
            </w:r>
            <w:r w:rsid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utilizará para evaluar al empleado.</w:t>
            </w:r>
            <w:r w:rsidRPr="007933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79336B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79336B" w:rsidRP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proporciona a cada empleado</w:t>
            </w:r>
            <w:r w:rsidRP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B0796" w:rsidRP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una explicación por escrito de</w:t>
            </w:r>
            <w:r w:rsid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 sistema incentivo/de recompensas</w:t>
            </w:r>
            <w:r w:rsidRP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 la institución</w:t>
            </w:r>
            <w:r w:rsidR="00D45D83" w:rsidRP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si</w:t>
            </w:r>
            <w:r w:rsidR="00D45D83" w:rsidRP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procede</w:t>
            </w:r>
            <w:r w:rsidR="00D45D83" w:rsidRP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). (S</w:t>
            </w:r>
            <w:r w:rsidRP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</w:tc>
      </w:tr>
      <w:tr w:rsidR="00125382" w:rsidRPr="00125382" w:rsidTr="00125382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0B0796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2E25" w:rsidRPr="00CF2E25" w:rsidRDefault="00125382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5b.4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Las normas del personal incluyen disposiciones específicas en lo que se considera</w:t>
            </w:r>
            <w:r w:rsidR="00CF2E25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CF2E25" w:rsidRPr="00CF2E25">
              <w:rPr>
                <w:rFonts w:cs="Cambria"/>
                <w:sz w:val="20"/>
                <w:szCs w:val="20"/>
                <w:lang w:val="es-ES"/>
              </w:rPr>
              <w:t>comportamiento aceptable / inaceptable. Las disposiciones describen</w:t>
            </w:r>
          </w:p>
          <w:p w:rsidR="00CF2E25" w:rsidRPr="00CF2E25" w:rsidRDefault="00CF2E25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cs="Cambria"/>
                <w:sz w:val="20"/>
                <w:szCs w:val="20"/>
                <w:lang w:val="es-ES"/>
              </w:rPr>
              <w:t>amonestaciones y acciones que pueden dar como resultado la terminación del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F2E25">
              <w:rPr>
                <w:rFonts w:cs="Cambria"/>
                <w:sz w:val="20"/>
                <w:szCs w:val="20"/>
                <w:lang w:val="es-ES"/>
              </w:rPr>
              <w:t>empleo. Se informa al personal sobre las sanciones por incumplimiento del</w:t>
            </w:r>
          </w:p>
          <w:p w:rsidR="00125382" w:rsidRPr="00CF2E25" w:rsidRDefault="00CF2E25" w:rsidP="00CF2E25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CF2E25">
              <w:rPr>
                <w:rFonts w:cs="Cambria"/>
                <w:sz w:val="20"/>
                <w:szCs w:val="20"/>
                <w:lang w:val="es-ES"/>
              </w:rPr>
              <w:t>código de ética / políticas de cobro, se sancionan los incumplimientos y se lleva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F2E25">
              <w:rPr>
                <w:rFonts w:cs="Cambria"/>
                <w:sz w:val="20"/>
                <w:szCs w:val="20"/>
                <w:lang w:val="es-ES"/>
              </w:rPr>
              <w:t>a cabo suficiente monitoreo de las prácticas (por el departamento de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F2E25">
              <w:rPr>
                <w:rFonts w:cs="Cambria"/>
                <w:sz w:val="20"/>
                <w:szCs w:val="20"/>
                <w:lang w:val="es-ES"/>
              </w:rPr>
              <w:t>operaciones, auditorías internas) para proporcionar educación o sanciones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CF2E25">
              <w:rPr>
                <w:rFonts w:cs="Cambria"/>
                <w:sz w:val="20"/>
                <w:szCs w:val="20"/>
                <w:lang w:val="es-ES"/>
              </w:rPr>
              <w:t>cuando sea necesario. (Principio de Protección al Cliente 5)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12538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53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</w:tc>
      </w:tr>
      <w:tr w:rsidR="00125382" w:rsidRPr="00A27EBE" w:rsidTr="00125382">
        <w:trPr>
          <w:trHeight w:val="238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CF2E25" w:rsidRDefault="00125382" w:rsidP="00CF2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F2E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5c. </w:t>
            </w:r>
            <w:r w:rsidR="00CF2E25" w:rsidRPr="00CF2E25">
              <w:rPr>
                <w:rFonts w:cs="Cambria,Bold"/>
                <w:bCs/>
                <w:sz w:val="20"/>
                <w:szCs w:val="20"/>
                <w:lang w:val="es-ES"/>
              </w:rPr>
              <w:t>La institución monitorea la satisfacción y la rotación del personal.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8E481F" w:rsidRDefault="00125382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E4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5c.1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 organización recoge, documenta y analiza datos sobre la satisfacción del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personal.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025CCB" w:rsidRDefault="00125382" w:rsidP="00C16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C51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C51F22" w:rsidRPr="00C51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En los últimos 12 meses</w:t>
            </w:r>
            <w:r w:rsidRPr="00C51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, </w:t>
            </w:r>
            <w:r w:rsidR="00C51F22" w:rsidRPr="00C51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la institución </w:t>
            </w:r>
            <w:r w:rsid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ha realizado un análisis sobre la </w:t>
            </w:r>
            <w:r w:rsidR="00C51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satisfacción </w:t>
            </w:r>
            <w:r w:rsid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del </w:t>
            </w:r>
            <w:r w:rsidR="00C51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personal</w:t>
            </w:r>
            <w:r w:rsidRPr="00C51F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 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        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 2.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Los estudios formales sobre la satisfacción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se pide a los empleados que </w:t>
            </w:r>
            <w:r w:rsidR="00C163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den su opinión sobre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los puntos siguientes(mar</w:t>
            </w:r>
            <w:r w:rsid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que todo lo que corresponda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):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Satisfacción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con las condiciones del empleo </w:t>
            </w:r>
            <w:r w:rsid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Satisfacció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n </w:t>
            </w:r>
            <w:r w:rsid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 la capacitación del personal</w:t>
            </w:r>
            <w:r w:rsidR="00D45D83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• Satisfacción con la política de Recursos Humanos </w:t>
            </w:r>
            <w:r w:rsid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Satisfacció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n con los servicios de apoyo de Recursos Humanos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Satisfacción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con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las oportunidades del desarrollo profesional</w:t>
            </w:r>
            <w:r w:rsidR="00025CCB"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>• Satisfacción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con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los recursos físicos/equipo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/infra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e</w:t>
            </w:r>
            <w:r w:rsidRPr="00025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structur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as</w:t>
            </w:r>
          </w:p>
        </w:tc>
      </w:tr>
      <w:tr w:rsidR="00125382" w:rsidRPr="00D45D83" w:rsidTr="00125382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025CCB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8E481F" w:rsidRDefault="00125382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E4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5c.2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 institución monitorea la tasa de rotación de personal7 y entiende las razones de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 salida de empleados.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D45D83" w:rsidRDefault="00D45D83" w:rsidP="0012538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calcula la tasa de retenci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ón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empleados. (S</w:t>
            </w:r>
            <w:r w:rsidR="00125382" w:rsidRP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</w:p>
          <w:p w:rsidR="00125382" w:rsidRPr="00D45D83" w:rsidRDefault="00D45D83" w:rsidP="00702BF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institución recopila los datossobre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las razones de la salida de</w:t>
            </w:r>
            <w:r w:rsidRP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empleados</w:t>
            </w:r>
            <w:r w:rsidR="000B07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 (S</w:t>
            </w:r>
            <w:r w:rsidR="00125382" w:rsidRP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/N)                                                      </w:t>
            </w:r>
          </w:p>
        </w:tc>
      </w:tr>
      <w:tr w:rsidR="00125382" w:rsidRPr="00A27EBE" w:rsidTr="00125382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5382" w:rsidRPr="00D45D83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8E481F" w:rsidRDefault="00125382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E4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5c.3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 institución actúa para corregir problemas institucionales que llevan a la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rotación e insatisfacción del personal.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25382" w:rsidRPr="00A27EBE" w:rsidRDefault="007E2103" w:rsidP="00DF14A6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</w:pPr>
            <w:r w:rsidRPr="007E2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1. </w:t>
            </w:r>
            <w:r w:rsidR="00D45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alta dirección</w:t>
            </w:r>
            <w:r w:rsidRPr="007E2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analiza los resultados de la encuesta de satisfacción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del personal,</w:t>
            </w:r>
            <w:r w:rsidR="00125382" w:rsidRPr="007E2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la tasa de rotación y razones de la salida de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empleados</w:t>
            </w:r>
            <w:r w:rsidR="00125382" w:rsidRPr="007E2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. </w:t>
            </w:r>
            <w:r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(S</w:t>
            </w:r>
            <w:r w:rsidR="00125382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/N)</w:t>
            </w:r>
            <w:r w:rsidR="00125382" w:rsidRPr="00306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br/>
              <w:t xml:space="preserve">2. </w:t>
            </w:r>
            <w:r w:rsidR="00DF14A6" w:rsidRP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base de este an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álisis l</w:t>
            </w:r>
            <w:r w:rsidR="00D45D83" w:rsidRP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 alta dirección</w:t>
            </w:r>
            <w:r w:rsidR="00125382" w:rsidRP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DF14A6" w:rsidRP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adopta medidas correctivas</w:t>
            </w:r>
            <w:r w:rsid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.</w:t>
            </w:r>
            <w:r w:rsidRPr="00DF1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7E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  <w:t>(S</w:t>
            </w:r>
            <w:r w:rsidR="00125382" w:rsidRPr="00A27E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BO"/>
              </w:rPr>
              <w:t>/N)</w:t>
            </w:r>
          </w:p>
        </w:tc>
      </w:tr>
    </w:tbl>
    <w:p w:rsidR="00F76695" w:rsidRPr="00A27EBE" w:rsidRDefault="00F76695">
      <w:pPr>
        <w:rPr>
          <w:rFonts w:ascii="Calibri" w:eastAsia="Times New Roman" w:hAnsi="Calibri" w:cs="Times New Roman"/>
          <w:color w:val="000000"/>
          <w:sz w:val="20"/>
          <w:szCs w:val="20"/>
          <w:lang w:val="es-BO"/>
        </w:rPr>
      </w:pPr>
    </w:p>
    <w:p w:rsidR="00F76695" w:rsidRPr="00A27EBE" w:rsidRDefault="00F76695">
      <w:pPr>
        <w:rPr>
          <w:rFonts w:ascii="Calibri" w:eastAsia="Times New Roman" w:hAnsi="Calibri" w:cs="Times New Roman"/>
          <w:color w:val="000000"/>
          <w:sz w:val="20"/>
          <w:szCs w:val="20"/>
          <w:lang w:val="es-BO"/>
        </w:rPr>
      </w:pPr>
      <w:r w:rsidRPr="00A27EBE">
        <w:rPr>
          <w:rFonts w:ascii="Calibri" w:eastAsia="Times New Roman" w:hAnsi="Calibri" w:cs="Times New Roman"/>
          <w:color w:val="000000"/>
          <w:sz w:val="20"/>
          <w:szCs w:val="20"/>
          <w:lang w:val="es-BO"/>
        </w:rPr>
        <w:br w:type="page"/>
      </w:r>
    </w:p>
    <w:p w:rsidR="00421535" w:rsidRPr="008E481F" w:rsidRDefault="008E481F" w:rsidP="00421535">
      <w:pPr>
        <w:rPr>
          <w:b/>
          <w:sz w:val="18"/>
          <w:szCs w:val="18"/>
          <w:u w:val="single"/>
          <w:lang w:val="es-ES"/>
        </w:rPr>
      </w:pPr>
      <w:r w:rsidRPr="008E481F">
        <w:rPr>
          <w:b/>
          <w:sz w:val="18"/>
          <w:szCs w:val="18"/>
          <w:u w:val="single"/>
          <w:lang w:val="es-ES"/>
        </w:rPr>
        <w:t>Sección Seis</w:t>
      </w:r>
      <w:r w:rsidR="00421535" w:rsidRPr="008E481F">
        <w:rPr>
          <w:b/>
          <w:sz w:val="18"/>
          <w:szCs w:val="18"/>
          <w:u w:val="single"/>
          <w:lang w:val="es-ES"/>
        </w:rPr>
        <w:t xml:space="preserve">(6) </w:t>
      </w:r>
      <w:r w:rsidRPr="008E481F">
        <w:rPr>
          <w:b/>
          <w:sz w:val="18"/>
          <w:szCs w:val="18"/>
          <w:u w:val="single"/>
          <w:lang w:val="es-ES"/>
        </w:rPr>
        <w:t>Equilibrar el Desempeño Social y Financiero</w:t>
      </w:r>
    </w:p>
    <w:tbl>
      <w:tblPr>
        <w:tblW w:w="0" w:type="auto"/>
        <w:tblInd w:w="65" w:type="dxa"/>
        <w:shd w:val="clear" w:color="auto" w:fill="FDE9D9" w:themeFill="accent6" w:themeFillTint="33"/>
        <w:tblCellMar>
          <w:left w:w="70" w:type="dxa"/>
          <w:right w:w="70" w:type="dxa"/>
        </w:tblCellMar>
        <w:tblLook w:val="04A0"/>
      </w:tblPr>
      <w:tblGrid>
        <w:gridCol w:w="2722"/>
        <w:gridCol w:w="4087"/>
        <w:gridCol w:w="7666"/>
      </w:tblGrid>
      <w:tr w:rsidR="00125382" w:rsidRPr="00A27EBE" w:rsidTr="00421535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125382" w:rsidRDefault="008E481F" w:rsidP="001253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</w:rPr>
              <w:t>Estándar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125382" w:rsidRDefault="008E481F" w:rsidP="001253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</w:rPr>
              <w:t>Práctica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8E481F" w:rsidRDefault="00507C02" w:rsidP="008E48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  <w:lang w:val="es-ES"/>
              </w:rPr>
              <w:t>¿</w:t>
            </w:r>
            <w:r w:rsidR="00D45D83"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  <w:lang w:val="es-ES"/>
              </w:rPr>
              <w:t>Aplica su</w:t>
            </w:r>
            <w:r w:rsidR="00125382" w:rsidRPr="008E481F"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D45D83"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IMF </w:t>
            </w:r>
            <w:r w:rsidR="008E481F" w:rsidRPr="008E481F"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  <w:lang w:val="es-ES"/>
              </w:rPr>
              <w:t>esta práctica</w:t>
            </w:r>
            <w:r w:rsidR="00125382" w:rsidRPr="008E481F">
              <w:rPr>
                <w:rFonts w:ascii="Cambria" w:eastAsia="Times New Roman" w:hAnsi="Cambria" w:cs="Times New Roman"/>
                <w:b/>
                <w:color w:val="000000" w:themeColor="text1"/>
                <w:sz w:val="20"/>
                <w:szCs w:val="20"/>
                <w:lang w:val="es-ES"/>
              </w:rPr>
              <w:t>?</w:t>
            </w:r>
          </w:p>
        </w:tc>
      </w:tr>
      <w:tr w:rsidR="00125382" w:rsidRPr="00A27EBE" w:rsidTr="00421535">
        <w:trPr>
          <w:trHeight w:val="2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8E481F" w:rsidRDefault="00125382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8E481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6a. </w:t>
            </w:r>
            <w:r w:rsidR="008E481F" w:rsidRPr="008E481F">
              <w:rPr>
                <w:rFonts w:cs="Cambria,Bold"/>
                <w:bCs/>
                <w:sz w:val="20"/>
                <w:szCs w:val="20"/>
                <w:lang w:val="es-ES"/>
              </w:rPr>
              <w:t>Las tasas de crecimiento son sostenibles y apropiadas para las</w:t>
            </w:r>
            <w:r w:rsidR="008E481F">
              <w:rPr>
                <w:rFonts w:cs="Cambria,Bold"/>
                <w:bCs/>
                <w:sz w:val="20"/>
                <w:szCs w:val="20"/>
                <w:lang w:val="es-ES"/>
              </w:rPr>
              <w:t xml:space="preserve"> condiciones del mercado, permitiendo un </w:t>
            </w:r>
            <w:r w:rsidR="008E481F" w:rsidRPr="008E481F">
              <w:rPr>
                <w:rFonts w:cs="Cambria,Bold"/>
                <w:bCs/>
                <w:sz w:val="20"/>
                <w:szCs w:val="20"/>
                <w:lang w:val="es-ES"/>
              </w:rPr>
              <w:t>servicio de alta calidad.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8E481F" w:rsidRDefault="00125382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E481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6a.1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 institución establece objetivos de tasas de crecimiento sostenibles para todas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las sucursales/regiones y todos los productos, considerando factores internos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(p. ej.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compe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tencia, saturación del mercado,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sobreendeudamiento de clientes).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E869F0" w:rsidRDefault="00125382" w:rsidP="00A831A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establece objetivos de tasas de crecimiento sostenibles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para todas las sucursales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/region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s. </w:t>
            </w:r>
            <w:r w:rsidR="00E869F0"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2.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establece objetivos de tasas de crecimiento sostenibles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para todos los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product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o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s. </w:t>
            </w:r>
            <w:r w:rsidR="00E869F0"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3.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 institución analiza y considera los siguientes factores 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internos a la hora de establecer objetivos de tasas de crecimiento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: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Número de empleados</w:t>
            </w:r>
            <w:r w:rsid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, capacitación de empleados, 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productividad de empleados 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C928F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 calidad y capacidad del sistema de información gerencial 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(S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• </w:t>
            </w:r>
            <w:r w:rsidR="00C928F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Fuentes y condiciones financiera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 (S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4.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analiza y considera los siguientes factores externos a la hora de e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tablecer objetivos de tasas de crecimiento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: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>• Competencia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—</w:t>
            </w:r>
            <w:r w:rsidR="00C928F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ubicación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928F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y densidad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(S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Saturación del mercado (S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Estado de s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obreendeudamiento de </w:t>
            </w:r>
            <w:r w:rsid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los </w:t>
            </w:r>
            <w:r w:rsidR="007E210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clientes (S/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N)</w:t>
            </w:r>
          </w:p>
        </w:tc>
      </w:tr>
      <w:tr w:rsidR="00125382" w:rsidRPr="00A27EBE" w:rsidTr="00421535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E869F0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8E481F" w:rsidRDefault="00125382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E481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6a.2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 institución maneja los riesgos asociados al crecimiento a través de: 1) evaluar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las condiciones del mercado para asegurarse que ni la sostenibilidad a largo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plazo ni el bienestar de los clientes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sean puestos en peligro por la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búsqueda del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crecimiento en el corto plazo, y 2) establecer y verificar la conformidad con las</w:t>
            </w:r>
            <w:r w:rsidR="008E481F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políticas sobre crecimiento en todos los departamentos/sucursales.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A27EBE" w:rsidRDefault="00125382" w:rsidP="00702BF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</w:pP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5106FD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evalúa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106FD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las condiciones de mercado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para asegurarse que ni la sostenibilidad a largo plazo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ni el bienestar de los clientes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son sacrificados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por la búsqueda del crecimiento en el corto plazo.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E869F0"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2.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evalúa las siguientes condiciones de mercado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: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Análisis de competencia(S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Análisis de demanda (S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2.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establece y verifica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E869F0"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conformidad con las pol</w:t>
            </w:r>
            <w:r w:rsid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íticas sobre crecimiento en todos los departamentos/sucursales(S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E869F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3. </w:t>
            </w:r>
            <w:r w:rsidR="00E869F0"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</w:t>
            </w:r>
            <w:r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posee</w:t>
            </w:r>
            <w:r w:rsidR="00A831A8"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políticas y directrices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(documentadas por escrito</w:t>
            </w:r>
            <w:r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) </w:t>
            </w:r>
            <w:r w:rsid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sobre el crecimiento responsable</w:t>
            </w:r>
            <w:r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A831A8"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4. </w:t>
            </w:r>
            <w:r w:rsidR="00E869F0"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Todas las sucursales </w:t>
            </w:r>
            <w:r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831A8"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aplican las políticas </w:t>
            </w:r>
            <w:r w:rsid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y directrices </w:t>
            </w:r>
            <w:r w:rsidR="00A831A8"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de las IMF</w:t>
            </w:r>
            <w:r w:rsid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sobre el crecimiento responsable</w:t>
            </w:r>
            <w:r w:rsidRPr="00A831A8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A831A8" w:rsidRPr="00306AE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306AE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306AE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5. </w:t>
            </w:r>
            <w:r w:rsidR="00A14FB1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Informes de las a</w:t>
            </w:r>
            <w:r w:rsidR="00A831A8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uditorías internas 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muestran evidencias de </w:t>
            </w:r>
            <w:r w:rsidR="00A14FB1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aplicaci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ón de la política/directrices sobre el crecimiento responsable 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E869F0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por todas las sucursales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</w:t>
            </w:r>
            <w:r w:rsidR="00E869F0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oficinas regionales. </w:t>
            </w:r>
            <w:r w:rsidR="00E869F0" w:rsidRPr="00A27E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  <w:t>(S</w:t>
            </w:r>
            <w:r w:rsidRPr="00A27E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  <w:t>/</w:t>
            </w:r>
            <w:r w:rsidR="00A14FB1" w:rsidRPr="00A27E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  <w:t>N)</w:t>
            </w:r>
          </w:p>
        </w:tc>
      </w:tr>
      <w:tr w:rsidR="00125382" w:rsidRPr="00A27EBE" w:rsidTr="00421535">
        <w:trPr>
          <w:trHeight w:val="2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A27EBE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E481F" w:rsidRPr="008E481F" w:rsidRDefault="00125382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E481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6a.4 </w:t>
            </w:r>
            <w:r w:rsidR="008E481F" w:rsidRPr="008E481F">
              <w:rPr>
                <w:rFonts w:cs="Cambria"/>
                <w:sz w:val="20"/>
                <w:szCs w:val="20"/>
                <w:lang w:val="es-ES"/>
              </w:rPr>
              <w:t>La institución monitorea si su capacidad interna (p. ej. el sistema de información</w:t>
            </w:r>
          </w:p>
          <w:p w:rsidR="008E481F" w:rsidRPr="008E481F" w:rsidRDefault="008E481F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8E481F">
              <w:rPr>
                <w:rFonts w:cs="Cambria"/>
                <w:sz w:val="20"/>
                <w:szCs w:val="20"/>
                <w:lang w:val="es-ES"/>
              </w:rPr>
              <w:t>gerencial, los procedimientos de manejo de riesgos, la capacitación del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8E481F">
              <w:rPr>
                <w:rFonts w:cs="Cambria"/>
                <w:sz w:val="20"/>
                <w:szCs w:val="20"/>
                <w:lang w:val="es-ES"/>
              </w:rPr>
              <w:t>personal) está siguiendo el ritmo de crecimiento institucional en número de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8E481F">
              <w:rPr>
                <w:rFonts w:cs="Cambria"/>
                <w:sz w:val="20"/>
                <w:szCs w:val="20"/>
                <w:lang w:val="es-ES"/>
              </w:rPr>
              <w:t>clientes y cantidad de préstamos y depósitos, y aumenta esa capacidad según</w:t>
            </w:r>
          </w:p>
          <w:p w:rsidR="00125382" w:rsidRPr="00125382" w:rsidRDefault="008E481F" w:rsidP="008E481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8E481F">
              <w:rPr>
                <w:rFonts w:cs="Cambria"/>
                <w:sz w:val="20"/>
                <w:szCs w:val="20"/>
                <w:lang w:val="es-ES"/>
              </w:rPr>
              <w:t>sea necesario.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A27EBE" w:rsidRDefault="00125382" w:rsidP="00702BFB">
            <w:pPr>
              <w:spacing w:after="24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</w:pP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A14FB1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alta direcci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ón </w:t>
            </w:r>
            <w:r w:rsidR="005106FD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utiliza la siguiente información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106FD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para monitorear si la capacidad interna está siguiendo el ritmo de crecimiento institucional: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5106FD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Número de empleados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capacitación del personal, productividad del personal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(S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El sistema de información gerencial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—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calidad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y capacidad (S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Fuentes y condiciones financieras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Control interno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—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calidad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y capacidad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(S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5106FD"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Calidad de servicio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—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según lo observado por l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as gerencias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, la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auditoría interna y 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los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clientes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2. </w:t>
            </w:r>
            <w:r w:rsidR="00D45D83"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alta dirección examina y revisa la información mencionada arriba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al menos trimestralmente</w:t>
            </w:r>
            <w:r w:rsidR="00C0705F"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D45D83" w:rsidRPr="00306AE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="00C0705F" w:rsidRPr="00306AE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="00C0705F" w:rsidRPr="00306AE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3. 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base de</w:t>
            </w:r>
            <w:r w:rsidR="00C0705F"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 análisis mencionado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arriba</w:t>
            </w:r>
            <w:r w:rsidR="00C0705F"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D45D83"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alta dirección</w:t>
            </w:r>
            <w:r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realiza</w:t>
            </w:r>
            <w:r w:rsidR="00D45D83"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cambios para aumentar la capacidad de la instituci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ón de gestionar</w:t>
            </w:r>
            <w:r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el crecimiento</w:t>
            </w:r>
            <w:r w:rsidRPr="00D45D8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A27E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  <w:t>(Y/N)</w:t>
            </w:r>
          </w:p>
        </w:tc>
      </w:tr>
      <w:tr w:rsidR="00125382" w:rsidRPr="00A27EBE" w:rsidTr="00421535">
        <w:trPr>
          <w:trHeight w:val="113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8E481F" w:rsidRDefault="00125382" w:rsidP="008E481F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8E481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6b. </w:t>
            </w:r>
            <w:r w:rsidR="008E481F">
              <w:rPr>
                <w:rFonts w:cs="Cambria,Bold"/>
                <w:bCs/>
                <w:sz w:val="20"/>
                <w:szCs w:val="20"/>
                <w:lang w:val="es-ES"/>
              </w:rPr>
              <w:t xml:space="preserve">La estructura de </w:t>
            </w:r>
            <w:r w:rsidR="008E481F" w:rsidRPr="008E481F">
              <w:rPr>
                <w:rFonts w:cs="Cambria,Bold"/>
                <w:bCs/>
                <w:sz w:val="20"/>
                <w:szCs w:val="20"/>
                <w:lang w:val="es-ES"/>
              </w:rPr>
              <w:t>financiamiento de la institución es apropiada para una</w:t>
            </w:r>
            <w:r w:rsidR="008E481F">
              <w:rPr>
                <w:rFonts w:cs="Cambria,Bold"/>
                <w:bCs/>
                <w:sz w:val="20"/>
                <w:szCs w:val="20"/>
                <w:lang w:val="es-ES"/>
              </w:rPr>
              <w:t xml:space="preserve"> institución con doble </w:t>
            </w:r>
            <w:r w:rsidR="008E481F" w:rsidRPr="008E481F">
              <w:rPr>
                <w:rFonts w:cs="Cambria,Bold"/>
                <w:bCs/>
                <w:sz w:val="20"/>
                <w:szCs w:val="20"/>
                <w:lang w:val="es-ES"/>
              </w:rPr>
              <w:t>parámetro mínimo, en su mezcla de fuentes,</w:t>
            </w:r>
            <w:r w:rsidR="008E481F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8E481F" w:rsidRPr="008E481F">
              <w:rPr>
                <w:rFonts w:cs="Cambria,Bold"/>
                <w:bCs/>
                <w:sz w:val="20"/>
                <w:szCs w:val="20"/>
                <w:lang w:val="es-ES"/>
              </w:rPr>
              <w:t>términos, y rendimientos deseados.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4923" w:rsidRPr="007A4923" w:rsidRDefault="00125382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6b.1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La institución y sus inversionistas alinean desde el inicio el nivel de rendimiento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que desean y cómo ese rendimiento será distribuido (p. ej. usando las utilidades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para generar beneficios para los clientes, para distribuir las utilidades a los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accionistas), de manera consistente con las metas sociales de la institución.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Estas expectativas informan todas las decisiones específicas de la institución</w:t>
            </w:r>
          </w:p>
          <w:p w:rsidR="007A4923" w:rsidRPr="007A4923" w:rsidRDefault="007A4923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cs="Cambria"/>
                <w:sz w:val="20"/>
                <w:szCs w:val="20"/>
                <w:lang w:val="es-ES"/>
              </w:rPr>
              <w:t>acerca de los rendimientos (p. ej. cuánto será asignado de las utilidades del año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7A4923">
              <w:rPr>
                <w:rFonts w:cs="Cambria"/>
                <w:sz w:val="20"/>
                <w:szCs w:val="20"/>
                <w:lang w:val="es-ES"/>
              </w:rPr>
              <w:t>en curso al pago de dividendos, a bajar las tasas de interés a los clientes, a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7A4923">
              <w:rPr>
                <w:rFonts w:cs="Cambria"/>
                <w:sz w:val="20"/>
                <w:szCs w:val="20"/>
                <w:lang w:val="es-ES"/>
              </w:rPr>
              <w:t>mejorar los productos, a los bonos de los empleados).</w:t>
            </w:r>
          </w:p>
          <w:p w:rsidR="00125382" w:rsidRPr="007A4923" w:rsidRDefault="00125382" w:rsidP="007A49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5106FD" w:rsidRDefault="00125382" w:rsidP="00702BF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tiene una política de rentabilidad claramente definida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(incluyendo política de dividend</w:t>
            </w:r>
            <w:r w:rsidR="0091272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os</w:t>
            </w:r>
            <w:r w:rsid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).  </w:t>
            </w:r>
            <w:r w:rsidR="005106FD"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2.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Las expectativas </w:t>
            </w:r>
            <w:r w:rsidR="0091272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del rendimiento financiero de los accionistas 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son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documentad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y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aprobados por la Junta. </w:t>
            </w:r>
            <w:r w:rsidR="005106FD"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3.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tiene una política</w:t>
            </w:r>
            <w:r w:rsidR="0091272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organizacional de reinversión de utilidades claramente definida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. (S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</w:p>
        </w:tc>
      </w:tr>
      <w:tr w:rsidR="00125382" w:rsidRPr="00A27EBE" w:rsidTr="00421535">
        <w:trPr>
          <w:trHeight w:val="18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5106FD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4923" w:rsidRPr="007A4923" w:rsidRDefault="00125382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6b.2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La Junta establece los rangos deseados para el rendimiento del activo ajustado al</w:t>
            </w:r>
          </w:p>
          <w:p w:rsidR="00125382" w:rsidRPr="007A4923" w:rsidRDefault="007A4923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cs="Cambria"/>
                <w:sz w:val="20"/>
                <w:szCs w:val="20"/>
                <w:lang w:val="es-ES"/>
              </w:rPr>
              <w:t>riesgo, rendimiento del patrimonio ajustado al riesgo y otros índices de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7A4923">
              <w:rPr>
                <w:rFonts w:cs="Cambria"/>
                <w:sz w:val="20"/>
                <w:szCs w:val="20"/>
                <w:lang w:val="es-ES"/>
              </w:rPr>
              <w:t>rentabilidad relevantes, y tiene una base lógica sobre cómo estos rangos de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7A4923">
              <w:rPr>
                <w:rFonts w:cs="Cambria"/>
                <w:sz w:val="20"/>
                <w:szCs w:val="20"/>
                <w:lang w:val="es-ES"/>
              </w:rPr>
              <w:t>objetivos equilibran las metas sociales y financieras.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5106FD" w:rsidRDefault="00125382" w:rsidP="00702BF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ha definido de una manera clara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los rangos </w:t>
            </w:r>
            <w:r w:rsid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deseados para el rendimiento del activo ajustado al riesgo </w:t>
            </w:r>
            <w:r w:rsid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y 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rendimiento del patrimonio ajustado al riesgo.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106FD"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2.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ha articula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do la racionalidad del doble parámetro mínimo a dichas metas 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—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specifica</w:t>
            </w:r>
            <w:r w:rsidR="00702BF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mentos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cómo estos rangos</w:t>
            </w:r>
            <w:r w:rsid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equilibran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las metas sociales y financieras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106FD"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de la institución.</w:t>
            </w:r>
            <w:r w:rsid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(S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5106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</w:r>
          </w:p>
        </w:tc>
      </w:tr>
      <w:tr w:rsidR="00125382" w:rsidRPr="00A27EBE" w:rsidTr="00421535">
        <w:trPr>
          <w:trHeight w:val="14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5106FD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7A4923" w:rsidRDefault="00125382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6b.3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La institución trabaja con inversionistas cuyos plazos esperados y estrategias de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salida están alineadas con las metas sociales y fase</w:t>
            </w:r>
            <w:r w:rsidR="0056467E">
              <w:rPr>
                <w:rFonts w:cs="Cambria"/>
                <w:sz w:val="20"/>
                <w:szCs w:val="20"/>
                <w:lang w:val="es-ES"/>
              </w:rPr>
              <w:t>s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 xml:space="preserve"> de desarrollo de la</w:t>
            </w:r>
            <w:r w:rsidR="007A4923">
              <w:rPr>
                <w:rFonts w:ascii="Cambria" w:hAnsi="Cambria" w:cs="Cambria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institución.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46532F" w:rsidRDefault="00125382" w:rsidP="006A42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ha definido los criterios para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atraer y</w:t>
            </w:r>
            <w:r w:rsidR="0091272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colaborar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con inversionistas cuyos plazos esperados y estrategias de salida 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est</w:t>
            </w:r>
            <w:r w:rsid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án alineadas con las metas sociales y fase de desarrollo de la institución (S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                                                                                                                                                                                                          2.</w:t>
            </w:r>
            <w:r w:rsid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El nivel de  "</w:t>
            </w:r>
            <w:r w:rsidR="00C0705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capital 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doliente</w:t>
            </w:r>
            <w:r w:rsid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" (determinado por las expectativas de inversionistas </w:t>
            </w:r>
            <w:r w:rsidR="0091272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del rendimiento financiero, dividendos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estrategias de salida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, etc..)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está alinead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con las metas sociales de </w:t>
            </w:r>
            <w:r w:rsidR="0023125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y su nivel de desarrollo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 )</w:t>
            </w:r>
            <w:r w:rsid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</w:tr>
      <w:tr w:rsidR="00125382" w:rsidRPr="006A42A6" w:rsidTr="0042153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46532F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4923" w:rsidRPr="007A4923" w:rsidRDefault="00125382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6b.4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La institución considera su costo total de capital al decidir sobre la estructura de</w:t>
            </w:r>
          </w:p>
          <w:p w:rsidR="00125382" w:rsidRPr="007A4923" w:rsidRDefault="006A42A6" w:rsidP="007A49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7A4923">
              <w:rPr>
                <w:rFonts w:cs="Cambria"/>
                <w:sz w:val="20"/>
                <w:szCs w:val="20"/>
                <w:lang w:val="es-ES"/>
              </w:rPr>
              <w:t>F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inanciamiento</w:t>
            </w:r>
            <w:r>
              <w:rPr>
                <w:rFonts w:cs="Cambria"/>
                <w:sz w:val="20"/>
                <w:szCs w:val="20"/>
                <w:lang w:val="es-ES"/>
              </w:rPr>
              <w:t>,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 xml:space="preserve"> para entender el costo que sería trasladado al cliente.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4F48ED" w:rsidRDefault="00125382" w:rsidP="00A14F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507C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¿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Posee</w:t>
            </w:r>
            <w:r w:rsid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0705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 institución </w:t>
            </w:r>
            <w:r w:rsidR="00A14FB1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un</w:t>
            </w:r>
            <w:r w:rsid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commentRangeStart w:id="1"/>
            <w:r w:rsidR="00C0705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cierre del </w:t>
            </w:r>
            <w:r w:rsid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margen</w:t>
            </w:r>
            <w:r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commentRangeEnd w:id="1"/>
            <w:r w:rsidR="006A42A6">
              <w:rPr>
                <w:rStyle w:val="Odwoaniedokomentarza"/>
              </w:rPr>
              <w:commentReference w:id="1"/>
            </w:r>
            <w:r w:rsidR="00C0705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aprobado por su</w:t>
            </w:r>
            <w:r w:rsidR="004F48ED"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administración?</w:t>
            </w:r>
            <w:r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(Y/N) </w:t>
            </w:r>
          </w:p>
        </w:tc>
      </w:tr>
      <w:tr w:rsidR="00125382" w:rsidRPr="00A27EBE" w:rsidTr="00421535">
        <w:trPr>
          <w:trHeight w:val="21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4F48ED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4923" w:rsidRPr="007A4923" w:rsidRDefault="00125382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6b.5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La institución tiene una estructura de financiamiento transparente que incluye</w:t>
            </w:r>
          </w:p>
          <w:p w:rsidR="00125382" w:rsidRPr="007A4923" w:rsidRDefault="007A4923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cs="Cambria"/>
                <w:sz w:val="20"/>
                <w:szCs w:val="20"/>
                <w:lang w:val="es-ES"/>
              </w:rPr>
              <w:t>revelar e incorporar fuentes de financiamiento fuera del balance general al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7A4923">
              <w:rPr>
                <w:rFonts w:cs="Cambria"/>
                <w:sz w:val="20"/>
                <w:szCs w:val="20"/>
                <w:lang w:val="es-ES"/>
              </w:rPr>
              <w:t>coeficiente de apalancamiento reportado.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9B7173" w:rsidRDefault="00125382" w:rsidP="00C5256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46532F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 institución revela 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F785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e incorpora </w:t>
            </w:r>
            <w:r w:rsid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f</w:t>
            </w:r>
            <w:r w:rsidR="00BF785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uentes de financiamiento fuera del balance general al coeficiente de apalancamiento reportado</w:t>
            </w:r>
            <w:r w:rsid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.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F7853" w:rsidRP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P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2.  </w:t>
            </w:r>
            <w:r w:rsid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Revela la institución</w:t>
            </w:r>
            <w:r w:rsidR="00BF7853"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más </w:t>
            </w:r>
            <w:r w:rsidR="004F48ED"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de la </w:t>
            </w:r>
            <w:r w:rsidR="00BF7853"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información</w:t>
            </w:r>
            <w:r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mí</w:t>
            </w:r>
            <w:r w:rsidR="004F48ED"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nima </w:t>
            </w:r>
            <w:r w:rsid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exigida por la normativa</w:t>
            </w:r>
            <w:r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</w:t>
            </w:r>
            <w:r w:rsid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normas contables en el informe anual de la institución</w:t>
            </w:r>
            <w:r w:rsidR="00BF7853" w:rsidRPr="004F48E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? </w:t>
            </w:r>
            <w:r w:rsidR="00BF785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(Y/N) </w:t>
            </w:r>
            <w:r w:rsidR="00BF785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>3. En caso de respuesta positiva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BF785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qué tipo de información adicional revela la institución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?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</w:r>
            <w:r w:rsidRP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• </w:t>
            </w:r>
            <w:r w:rsidR="004F48ED" w:rsidRP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El financiamiento fuera del balance general</w:t>
            </w:r>
            <w:r w:rsidRP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9B7173" w:rsidRP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El pasivo contingente</w:t>
            </w:r>
            <w:r w:rsidRP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9B7173" w:rsidRP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 composición detallada </w:t>
            </w:r>
            <w:r w:rsid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de la capital</w:t>
            </w:r>
            <w:r w:rsidRP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• </w:t>
            </w:r>
            <w:r w:rsid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Los promotores participantes y </w:t>
            </w:r>
            <w:r w:rsidR="0091272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patrones de cambios</w:t>
            </w:r>
            <w:r w:rsidRPr="009B71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125382" w:rsidRPr="00125382" w:rsidTr="0042153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9B7173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4923" w:rsidRPr="007A4923" w:rsidRDefault="00125382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6b.6</w:t>
            </w:r>
            <w:r w:rsidR="007A4923">
              <w:rPr>
                <w:rFonts w:ascii="Cambria" w:hAnsi="Cambria" w:cs="Cambria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El modelo de financi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amiento de la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institución protege los ahorros de los clientes y</w:t>
            </w:r>
          </w:p>
          <w:p w:rsidR="00125382" w:rsidRPr="00125382" w:rsidRDefault="007A4923" w:rsidP="007A49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7A4923">
              <w:rPr>
                <w:rFonts w:cs="Cambria"/>
                <w:sz w:val="20"/>
                <w:szCs w:val="20"/>
                <w:lang w:val="es-ES"/>
              </w:rPr>
              <w:t>las garantías en efectivo</w:t>
            </w:r>
            <w:r>
              <w:rPr>
                <w:rFonts w:ascii="Cambria" w:hAnsi="Cambria" w:cs="Cambria"/>
                <w:lang w:val="es-ES"/>
              </w:rPr>
              <w:t>.</w:t>
            </w:r>
            <w:r w:rsidR="00125382" w:rsidRPr="001253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125382" w:rsidRPr="0012538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1253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25382" w:rsidRPr="00A27EBE" w:rsidTr="00421535">
        <w:trPr>
          <w:trHeight w:val="9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12538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7A4923" w:rsidRDefault="00125382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6b.7</w:t>
            </w:r>
            <w:r w:rsidR="007A4923">
              <w:rPr>
                <w:rFonts w:ascii="Cambria" w:hAnsi="Cambria" w:cs="Cambria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La institución tiene un sistema vigente para administrar el riesgo financiero (p. ej.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un comité formal de gestión de activos/pasivos en la Junta Directiva o en el nivel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de alta dirección).</w:t>
            </w: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[</w:t>
            </w: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8]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A27EBE" w:rsidRDefault="00125382" w:rsidP="006A42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</w:pP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tiene un sistema vigente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para administrar el riesgo </w:t>
            </w:r>
            <w:r w:rsid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financiero. </w:t>
            </w:r>
            <w:r w:rsidR="0046532F"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(S/N)</w:t>
            </w:r>
            <w:r w:rsidR="0046532F" w:rsidRPr="00BC387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3.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Los miembros de la Junta</w:t>
            </w:r>
            <w:r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r</w:t>
            </w:r>
            <w:r w:rsid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eciben de una manera regular informes de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análisis de 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gestión de </w:t>
            </w:r>
            <w:r w:rsidR="0046532F" w:rsidRP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riesgo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</w:t>
            </w:r>
            <w:r w:rsidR="0046532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46532F" w:rsidRP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="006D371E" w:rsidRP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  <w:r w:rsidR="006D371E" w:rsidRPr="00C5256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4. </w:t>
            </w:r>
            <w:r w:rsidR="006D371E" w:rsidRP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implementa</w:t>
            </w:r>
            <w:r w:rsidRP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las recomendaciones de </w:t>
            </w:r>
            <w:r w:rsid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auditorías internas sobre los </w:t>
            </w:r>
            <w:r w:rsidR="006D371E" w:rsidRP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procedimiento</w:t>
            </w:r>
            <w:r w:rsid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</w:t>
            </w:r>
            <w:r w:rsidR="006D371E" w:rsidRP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del control interno</w:t>
            </w:r>
            <w:r w:rsidRP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A27E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  <w:t>(Y/N)</w:t>
            </w:r>
          </w:p>
        </w:tc>
      </w:tr>
      <w:tr w:rsidR="00125382" w:rsidRPr="00A27EBE" w:rsidTr="0042153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A27EBE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7A4923" w:rsidRDefault="007A4923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7A4923">
              <w:rPr>
                <w:rFonts w:cs="Cambria,Bold"/>
                <w:bCs/>
                <w:sz w:val="20"/>
                <w:szCs w:val="20"/>
                <w:lang w:val="es-ES"/>
              </w:rPr>
              <w:t>Práctica de protección al cliente que aplica</w:t>
            </w:r>
            <w:r w:rsidR="00125382"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125382" w:rsidRPr="007A4923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 </w:t>
            </w:r>
          </w:p>
        </w:tc>
      </w:tr>
      <w:tr w:rsidR="00125382" w:rsidRPr="00125382" w:rsidTr="0042153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7A4923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7A4923" w:rsidRDefault="00125382" w:rsidP="0056467E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7A49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6b.8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 xml:space="preserve">La entidad financiera invierte una parte de sus ganancias </w:t>
            </w:r>
            <w:r w:rsidR="0056467E">
              <w:rPr>
                <w:rFonts w:cs="Cambria"/>
                <w:sz w:val="20"/>
                <w:szCs w:val="20"/>
                <w:lang w:val="es-ES"/>
              </w:rPr>
              <w:t xml:space="preserve">en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aumentar el valor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para los clientes, como la reducción de las tasas de interés o el aumento o</w:t>
            </w:r>
            <w:r w:rsidR="007A4923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7A4923" w:rsidRPr="007A4923">
              <w:rPr>
                <w:rFonts w:cs="Cambria"/>
                <w:sz w:val="20"/>
                <w:szCs w:val="20"/>
                <w:lang w:val="es-ES"/>
              </w:rPr>
              <w:t>mejora de productos y servicios. (Principio de Protección al Cliente 4)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12538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1253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TBD</w:t>
            </w:r>
          </w:p>
        </w:tc>
      </w:tr>
      <w:tr w:rsidR="00125382" w:rsidRPr="00125382" w:rsidTr="00421535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E53167" w:rsidRDefault="00125382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E5316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6c. </w:t>
            </w:r>
            <w:r w:rsidR="00E53167" w:rsidRPr="00E53167">
              <w:rPr>
                <w:rFonts w:cs="Cambria,Bold"/>
                <w:bCs/>
                <w:sz w:val="20"/>
                <w:szCs w:val="20"/>
                <w:lang w:val="es-ES"/>
              </w:rPr>
              <w:t>La búsqueda de utilidades no debilita la sostenibilidad a largo plazo de la</w:t>
            </w:r>
            <w:r w:rsidR="00E53167">
              <w:rPr>
                <w:rFonts w:cs="Cambria,Bold"/>
                <w:bCs/>
                <w:sz w:val="20"/>
                <w:szCs w:val="20"/>
                <w:lang w:val="es-ES"/>
              </w:rPr>
              <w:t xml:space="preserve"> </w:t>
            </w:r>
            <w:r w:rsidR="00E53167" w:rsidRPr="00E53167">
              <w:rPr>
                <w:rFonts w:cs="Cambria,Bold"/>
                <w:bCs/>
                <w:sz w:val="20"/>
                <w:szCs w:val="20"/>
                <w:lang w:val="es-ES"/>
              </w:rPr>
              <w:t>institución o el bienestar de los clientes.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A4923" w:rsidRPr="00E53167" w:rsidRDefault="007A4923" w:rsidP="007A4923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Los precios de productos y servicios (p. ej. tasas de interés efectivas de los préstamos, comisiones por remesas, primas de seguros) son responsables, lo que significa que</w:t>
            </w:r>
          </w:p>
          <w:p w:rsidR="00125382" w:rsidRPr="00E53167" w:rsidRDefault="007A4923" w:rsidP="007A49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éstos: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12538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1253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25382" w:rsidRPr="006A42A6" w:rsidTr="0042153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12538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E53167" w:rsidRDefault="00125382" w:rsidP="00E5316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E53167">
              <w:rPr>
                <w:rFonts w:eastAsia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6c.1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Ofrecen valor para el cliente por el precio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BF7853" w:rsidRDefault="00125382" w:rsidP="006A42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6D371E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agrupa</w:t>
            </w:r>
            <w:r w:rsidR="00BF785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ofertas del producto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F785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con el fin de </w:t>
            </w:r>
            <w:r w:rsid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realizar ventas cruzadas o conceder un márgen más amplio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</w:t>
            </w:r>
            <w:r w:rsidR="00BF785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/N) </w:t>
            </w:r>
          </w:p>
        </w:tc>
      </w:tr>
      <w:tr w:rsidR="00125382" w:rsidRPr="006A42A6" w:rsidTr="0042153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BF7853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E53167" w:rsidRDefault="00125382" w:rsidP="00E5316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E53167">
              <w:rPr>
                <w:rFonts w:eastAsia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6c.2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No trasfieren costos de ineficiencia</w:t>
            </w:r>
            <w:r w:rsidR="0056467E">
              <w:rPr>
                <w:rFonts w:cs="Cambria"/>
                <w:sz w:val="20"/>
                <w:szCs w:val="20"/>
                <w:lang w:val="es-ES"/>
              </w:rPr>
              <w:t>s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 xml:space="preserve"> al cliente.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BF7853" w:rsidRDefault="00125382" w:rsidP="006A42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6A42A6">
              <w:rPr>
                <w:rFonts w:ascii="Calibri" w:eastAsia="Times New Roman" w:hAnsi="Calibri" w:cs="Times New Roman"/>
                <w:smallCaps/>
                <w:color w:val="000000" w:themeColor="text1"/>
                <w:sz w:val="20"/>
                <w:szCs w:val="20"/>
                <w:lang w:val="es-ES"/>
              </w:rPr>
              <w:t>La r</w:t>
            </w:r>
            <w:r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edu</w:t>
            </w:r>
            <w:r w:rsidR="00C72023"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cció</w:t>
            </w:r>
            <w:r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n</w:t>
            </w:r>
            <w:r w:rsidR="00C72023"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de la tasa de cost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o</w:t>
            </w:r>
            <w:r w:rsidR="00C72023"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 de operación</w:t>
            </w:r>
            <w:r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va acompañada de la</w:t>
            </w:r>
            <w:r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redu</w:t>
            </w:r>
            <w:r w:rsid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cción del interés</w:t>
            </w:r>
            <w:r w:rsidRP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C72023"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</w:p>
        </w:tc>
      </w:tr>
      <w:tr w:rsidR="00125382" w:rsidRPr="00125382" w:rsidTr="0042153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BF7853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3167" w:rsidRPr="00E53167" w:rsidRDefault="00125382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eastAsia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6c.3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Permiten a la institución ganar una tasa de rendimiento para apoyar las</w:t>
            </w:r>
          </w:p>
          <w:p w:rsidR="00E53167" w:rsidRPr="00E53167" w:rsidRDefault="00E53167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operaciones y el crecimiento que no se desvía, en forma significativa, del</w:t>
            </w:r>
          </w:p>
          <w:p w:rsidR="00125382" w:rsidRPr="00E53167" w:rsidRDefault="00E53167" w:rsidP="00E5316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grupo de pares.</w:t>
            </w:r>
            <w:r w:rsidR="00900FFD">
              <w:rPr>
                <w:rFonts w:cs="Cambria"/>
                <w:sz w:val="20"/>
                <w:szCs w:val="20"/>
                <w:lang w:val="es-ES"/>
              </w:rPr>
              <w:t>[</w:t>
            </w:r>
            <w:r w:rsidRPr="00E53167">
              <w:rPr>
                <w:rFonts w:cs="Cambria"/>
                <w:sz w:val="20"/>
                <w:szCs w:val="20"/>
                <w:lang w:val="es-ES"/>
              </w:rPr>
              <w:t>9</w:t>
            </w:r>
            <w:r w:rsidR="00900FFD">
              <w:rPr>
                <w:rFonts w:cs="Cambria"/>
                <w:sz w:val="20"/>
                <w:szCs w:val="20"/>
                <w:lang w:val="es-ES"/>
              </w:rPr>
              <w:t>]</w:t>
            </w:r>
            <w:r w:rsidRPr="00E53167">
              <w:rPr>
                <w:rFonts w:cs="Cambria"/>
                <w:sz w:val="20"/>
                <w:szCs w:val="20"/>
                <w:lang w:val="es-ES"/>
              </w:rPr>
              <w:t xml:space="preserve"> (Principio de Protección al Cliente 4)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12538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12538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TBD</w:t>
            </w:r>
          </w:p>
        </w:tc>
      </w:tr>
      <w:tr w:rsidR="00125382" w:rsidRPr="006D371E" w:rsidTr="0042153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125382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3167" w:rsidRPr="00E53167" w:rsidRDefault="00125382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eastAsia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6c.4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Están orientados al mercado y son competitivos dentro del contexto del</w:t>
            </w:r>
          </w:p>
          <w:p w:rsidR="00E53167" w:rsidRPr="00E53167" w:rsidRDefault="00E53167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país, y no están subsidiados. Cualquier producto que contribuya &gt;25% de la cartera es evaluado con estos criterios (se debe considerar la Tasa</w:t>
            </w:r>
          </w:p>
          <w:p w:rsidR="00E53167" w:rsidRPr="00E53167" w:rsidRDefault="00E53167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Anual Equivalente y la Tasa Efectiva de Interés). (Principio de Protección</w:t>
            </w:r>
          </w:p>
          <w:p w:rsidR="00125382" w:rsidRPr="00E53167" w:rsidRDefault="00E53167" w:rsidP="00E5316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al Cliente 4).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6D371E" w:rsidRDefault="006D371E" w:rsidP="00BF785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APR/EIR está </w:t>
            </w:r>
            <w:r w:rsidR="00125382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calcu</w:t>
            </w:r>
            <w:r w:rsid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lado para todas las categorí</w:t>
            </w:r>
            <w:r w:rsidR="00900FFD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as de productos y</w:t>
            </w:r>
            <w:r w:rsidR="00125382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F785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desglosado según el tamaño del crédito</w:t>
            </w:r>
            <w:r w:rsidR="00125382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900FFD" w:rsidRP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="00125382" w:rsidRP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/N)</w:t>
            </w:r>
          </w:p>
        </w:tc>
      </w:tr>
      <w:tr w:rsidR="00125382" w:rsidRPr="006A42A6" w:rsidTr="00421535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6D371E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E53167" w:rsidRDefault="00125382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6c. 5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La Junta monitorea si los niveles de fijación de precios de la institución son</w:t>
            </w:r>
            <w:r w:rsidR="00E53167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consistentes con las pol</w:t>
            </w:r>
            <w:r w:rsidR="00E53167">
              <w:rPr>
                <w:rFonts w:cs="Cambria"/>
                <w:sz w:val="20"/>
                <w:szCs w:val="20"/>
                <w:lang w:val="es-ES"/>
              </w:rPr>
              <w:t xml:space="preserve">íticas sobre rendimientos de la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institución. (ver 6b).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6A42A6" w:rsidRDefault="00125382" w:rsidP="006A42A6">
            <w:pPr>
              <w:spacing w:after="24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</w:pPr>
            <w:r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900FFD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Junta</w:t>
            </w:r>
            <w:r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00FFD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examina los precios</w:t>
            </w:r>
            <w:r w:rsid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y rendimiento</w:t>
            </w:r>
            <w:r w:rsidR="00900FFD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 de la institución y monitorea si</w:t>
            </w:r>
            <w:r w:rsid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los niveles de fijación de precios son consistentes con las políticas 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de </w:t>
            </w:r>
            <w:r w:rsidR="00C7202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rendimientos de la institución</w:t>
            </w:r>
            <w:r w:rsidR="00421535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56A8A" w:rsidRPr="00656A8A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  <w:t>(S/N)</w:t>
            </w:r>
          </w:p>
        </w:tc>
      </w:tr>
      <w:tr w:rsidR="00125382" w:rsidRPr="00A27EBE" w:rsidTr="0042153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6A42A6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BO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E53167" w:rsidRDefault="00125382" w:rsidP="001501D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6c.6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 xml:space="preserve">La institución establece una </w:t>
            </w:r>
            <w:r w:rsidR="001501D1">
              <w:rPr>
                <w:rFonts w:cs="Cambria"/>
                <w:sz w:val="20"/>
                <w:szCs w:val="20"/>
                <w:lang w:val="es-ES"/>
              </w:rPr>
              <w:t xml:space="preserve">relación de clientes por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oficial-de-créditoque</w:t>
            </w:r>
            <w:r w:rsidR="00E53167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promueve un servicio de alta calidad para los clientes.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E53167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E5316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 </w:t>
            </w:r>
          </w:p>
        </w:tc>
      </w:tr>
      <w:tr w:rsidR="00125382" w:rsidRPr="00117FB5" w:rsidTr="00421535">
        <w:trPr>
          <w:trHeight w:val="108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E53167" w:rsidRDefault="00125382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,Bold"/>
                <w:bCs/>
                <w:sz w:val="20"/>
                <w:szCs w:val="20"/>
                <w:lang w:val="es-ES"/>
              </w:rPr>
            </w:pPr>
            <w:r w:rsidRPr="00E5316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6d. </w:t>
            </w:r>
            <w:r w:rsidR="00E53167" w:rsidRPr="00E53167">
              <w:rPr>
                <w:rFonts w:cs="Cambria,Bold"/>
                <w:bCs/>
                <w:sz w:val="20"/>
                <w:szCs w:val="20"/>
                <w:lang w:val="es-ES"/>
              </w:rPr>
              <w:t>La institución ofre</w:t>
            </w:r>
            <w:r w:rsidR="00E53167">
              <w:rPr>
                <w:rFonts w:cs="Cambria,Bold"/>
                <w:bCs/>
                <w:sz w:val="20"/>
                <w:szCs w:val="20"/>
                <w:lang w:val="es-ES"/>
              </w:rPr>
              <w:t xml:space="preserve">ce una remuneración a los altos </w:t>
            </w:r>
            <w:r w:rsidR="00E53167" w:rsidRPr="00E53167">
              <w:rPr>
                <w:rFonts w:cs="Cambria,Bold"/>
                <w:bCs/>
                <w:sz w:val="20"/>
                <w:szCs w:val="20"/>
                <w:lang w:val="es-ES"/>
              </w:rPr>
              <w:t>directivos apropiada a</w:t>
            </w:r>
            <w:r w:rsidR="00E53167">
              <w:rPr>
                <w:rFonts w:cs="Cambria,Bold"/>
                <w:bCs/>
                <w:sz w:val="20"/>
                <w:szCs w:val="20"/>
                <w:lang w:val="es-ES"/>
              </w:rPr>
              <w:t xml:space="preserve"> una institución con doble </w:t>
            </w:r>
            <w:r w:rsidR="00E53167" w:rsidRPr="00E53167">
              <w:rPr>
                <w:rFonts w:cs="Cambria,Bold"/>
                <w:bCs/>
                <w:sz w:val="20"/>
                <w:szCs w:val="20"/>
                <w:lang w:val="es-ES"/>
              </w:rPr>
              <w:t>parámetro mínimo.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3167" w:rsidRPr="00E53167" w:rsidRDefault="00125382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6d.1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La institución revela de manera transparente las remuneraciones (definidas</w:t>
            </w:r>
          </w:p>
          <w:p w:rsidR="00125382" w:rsidRPr="00E53167" w:rsidRDefault="00E53167" w:rsidP="001501D1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como salarios, prestaciones, bonos, opciones de compra de acciones, y valor en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E53167">
              <w:rPr>
                <w:rFonts w:cs="Cambria"/>
                <w:sz w:val="20"/>
                <w:szCs w:val="20"/>
                <w:lang w:val="es-ES"/>
              </w:rPr>
              <w:t xml:space="preserve">efectivo de incentivos) </w:t>
            </w:r>
            <w:r w:rsidR="001501D1">
              <w:rPr>
                <w:rFonts w:cs="Cambria"/>
                <w:sz w:val="20"/>
                <w:szCs w:val="20"/>
                <w:lang w:val="es-ES"/>
              </w:rPr>
              <w:t xml:space="preserve">a los </w:t>
            </w:r>
            <w:r w:rsidRPr="00E53167">
              <w:rPr>
                <w:rFonts w:cs="Cambria"/>
                <w:sz w:val="20"/>
                <w:szCs w:val="20"/>
                <w:lang w:val="es-ES"/>
              </w:rPr>
              <w:t>reguladores, donantes e inversionistas, previa</w:t>
            </w:r>
            <w:r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Pr="00E53167">
              <w:rPr>
                <w:rFonts w:cs="Cambria"/>
                <w:sz w:val="20"/>
                <w:szCs w:val="20"/>
                <w:lang w:val="es-ES"/>
              </w:rPr>
              <w:t>solicitud.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117FB5" w:rsidRDefault="00125382" w:rsidP="00117FB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117FB5" w:rsidRP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 institución revela de una manera transparente </w:t>
            </w:r>
            <w:r w:rsid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las remuneraciones</w:t>
            </w:r>
            <w:r w:rsidR="00117FB5" w:rsidRP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(definida</w:t>
            </w:r>
            <w:r w:rsid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</w:t>
            </w:r>
            <w:r w:rsidR="00117FB5" w:rsidRP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como salario, </w:t>
            </w:r>
            <w:r w:rsid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prestacione</w:t>
            </w:r>
            <w:r w:rsidR="006832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s</w:t>
            </w:r>
            <w:r w:rsid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, bonos, opciones de compra de acciones, y valor en efectivo de incentivos) para reguladores, donantes e inversionistas, previa solicitud. (S</w:t>
            </w:r>
            <w:r w:rsidRPr="00117FB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/N)       </w:t>
            </w:r>
          </w:p>
        </w:tc>
      </w:tr>
      <w:tr w:rsidR="00125382" w:rsidRPr="00A27EBE" w:rsidTr="00421535">
        <w:trPr>
          <w:trHeight w:val="16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5382" w:rsidRPr="00117FB5" w:rsidRDefault="00125382" w:rsidP="0012538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53167" w:rsidRPr="00E53167" w:rsidRDefault="00125382" w:rsidP="00E53167">
            <w:pPr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0"/>
                <w:szCs w:val="20"/>
                <w:lang w:val="es-ES"/>
              </w:rPr>
            </w:pPr>
            <w:r w:rsidRPr="00E5316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6d.2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La institución calcula la diferencia entre el promedio de remuneraciones de sus</w:t>
            </w:r>
            <w:r w:rsidR="00E53167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ejecutivos del nivel superior (p. ej. Director General, Presidente Ejecutivo) y sus</w:t>
            </w:r>
            <w:r w:rsidR="00E53167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empleados de campo, y evalúa si este rango es consistente con la misión de la</w:t>
            </w:r>
            <w:r w:rsidR="00E53167">
              <w:rPr>
                <w:rFonts w:cs="Cambria"/>
                <w:sz w:val="20"/>
                <w:szCs w:val="20"/>
                <w:lang w:val="es-ES"/>
              </w:rPr>
              <w:t xml:space="preserve"> </w:t>
            </w:r>
            <w:r w:rsidR="00E53167" w:rsidRPr="00E53167">
              <w:rPr>
                <w:rFonts w:cs="Cambria"/>
                <w:sz w:val="20"/>
                <w:szCs w:val="20"/>
                <w:lang w:val="es-ES"/>
              </w:rPr>
              <w:t>institución, las metas sociales, y el compromiso de tratar a los empleados</w:t>
            </w:r>
          </w:p>
          <w:p w:rsidR="00125382" w:rsidRPr="00125382" w:rsidRDefault="00E53167" w:rsidP="00E5316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53167">
              <w:rPr>
                <w:rFonts w:cs="Cambria"/>
                <w:sz w:val="20"/>
                <w:szCs w:val="20"/>
                <w:lang w:val="es-ES"/>
              </w:rPr>
              <w:t>responsablemente.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5382" w:rsidRPr="00900FFD" w:rsidRDefault="00125382" w:rsidP="006A42A6">
            <w:pPr>
              <w:spacing w:after="24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</w:pPr>
            <w:r w:rsidRPr="006832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1. </w:t>
            </w:r>
            <w:r w:rsidR="00117FB5" w:rsidRPr="006832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La institución calcula la diferencia entre</w:t>
            </w:r>
            <w:r w:rsidR="006832BE" w:rsidRPr="006832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117FB5" w:rsidRPr="006832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el promedio de renumeraciones de sus ejecutivos del nivel superior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832BE" w:rsidRPr="006832B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( p. ej. </w:t>
            </w:r>
            <w:r w:rsidR="006832BE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CEO, CFO) y sus empleados de campo.</w:t>
            </w:r>
            <w:r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832BE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(S</w:t>
            </w:r>
            <w:r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/N) </w:t>
            </w:r>
            <w:r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br/>
              <w:t xml:space="preserve">2. </w:t>
            </w:r>
            <w:r w:rsid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La alta dirección revisa </w:t>
            </w:r>
            <w:r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los cálculos mencionado arriba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,</w:t>
            </w:r>
            <w:r w:rsid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900FFD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evalúa si este r</w:t>
            </w:r>
            <w:r w:rsidR="006D37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ango es consistente con la misió</w:t>
            </w:r>
            <w:r w:rsidR="00900FFD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n de la institución, las metas sociales, y el compromis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o</w:t>
            </w:r>
            <w:r w:rsidR="00900FFD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de tr</w:t>
            </w:r>
            <w:r w:rsidR="006A42A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a</w:t>
            </w:r>
            <w:r w:rsidR="00900FFD"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>tar a los empleados responsablemente</w:t>
            </w:r>
            <w:r w:rsid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 (S</w:t>
            </w:r>
            <w:r w:rsidRPr="00900FF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s-ES"/>
              </w:rPr>
              <w:t xml:space="preserve">/N)                            </w:t>
            </w:r>
          </w:p>
        </w:tc>
      </w:tr>
    </w:tbl>
    <w:p w:rsidR="00125382" w:rsidRPr="00900FFD" w:rsidRDefault="00125382">
      <w:pPr>
        <w:rPr>
          <w:rFonts w:ascii="Calibri" w:eastAsia="Times New Roman" w:hAnsi="Calibri" w:cs="Times New Roman"/>
          <w:color w:val="000000"/>
          <w:sz w:val="20"/>
          <w:szCs w:val="20"/>
          <w:lang w:val="es-ES"/>
        </w:rPr>
      </w:pPr>
    </w:p>
    <w:sectPr w:rsidR="00125382" w:rsidRPr="00900FFD" w:rsidSect="00B251B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amiro Alvarez" w:date="2013-03-05T10:55:00Z" w:initials="RA">
    <w:p w:rsidR="006A42A6" w:rsidRPr="006A42A6" w:rsidRDefault="006A42A6">
      <w:pPr>
        <w:pStyle w:val="Tekstkomentarza"/>
        <w:rPr>
          <w:lang w:val="es-BO"/>
        </w:rPr>
      </w:pPr>
      <w:r>
        <w:rPr>
          <w:rStyle w:val="Odwoaniedokomentarza"/>
        </w:rPr>
        <w:annotationRef/>
      </w:r>
      <w:r w:rsidRPr="006A42A6">
        <w:rPr>
          <w:lang w:val="es-BO"/>
        </w:rPr>
        <w:t>No esta claro que es cierre del margen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0A" w:rsidRDefault="007C440A" w:rsidP="00F76695">
      <w:pPr>
        <w:spacing w:after="0" w:line="240" w:lineRule="auto"/>
      </w:pPr>
      <w:r>
        <w:separator/>
      </w:r>
    </w:p>
  </w:endnote>
  <w:endnote w:type="continuationSeparator" w:id="0">
    <w:p w:rsidR="007C440A" w:rsidRDefault="007C440A" w:rsidP="00F7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BE" w:rsidRPr="00214755" w:rsidRDefault="001501D1" w:rsidP="00F76695">
    <w:pPr>
      <w:rPr>
        <w:lang w:val="es-ES"/>
      </w:rPr>
    </w:pPr>
    <w:r>
      <w:rPr>
        <w:b/>
        <w:szCs w:val="20"/>
        <w:lang w:val="es-ES"/>
      </w:rPr>
      <w:t>Documento</w:t>
    </w:r>
    <w:r w:rsidR="00A27EBE" w:rsidRPr="00A75B48">
      <w:rPr>
        <w:b/>
        <w:szCs w:val="20"/>
        <w:lang w:val="es-ES"/>
      </w:rPr>
      <w:t>: El reforzamiento del cumplim</w:t>
    </w:r>
    <w:r>
      <w:rPr>
        <w:b/>
        <w:szCs w:val="20"/>
        <w:lang w:val="es-ES"/>
      </w:rPr>
      <w:t>i</w:t>
    </w:r>
    <w:r w:rsidR="00A27EBE" w:rsidRPr="00A75B48">
      <w:rPr>
        <w:b/>
        <w:szCs w:val="20"/>
        <w:lang w:val="es-ES"/>
      </w:rPr>
      <w:t xml:space="preserve">ento. </w:t>
    </w:r>
    <w:r w:rsidR="00A27EBE" w:rsidRPr="00214755">
      <w:rPr>
        <w:b/>
        <w:sz w:val="18"/>
        <w:szCs w:val="18"/>
        <w:lang w:val="es-ES"/>
      </w:rPr>
      <w:t xml:space="preserve">Imprima y distribuya las </w:t>
    </w:r>
    <w:r w:rsidR="00A27EBE">
      <w:rPr>
        <w:b/>
        <w:sz w:val="18"/>
        <w:szCs w:val="18"/>
        <w:lang w:val="es-ES"/>
      </w:rPr>
      <w:t>secciones relevantes de los está</w:t>
    </w:r>
    <w:r w:rsidR="00A27EBE" w:rsidRPr="00214755">
      <w:rPr>
        <w:b/>
        <w:sz w:val="18"/>
        <w:szCs w:val="18"/>
        <w:lang w:val="es-ES"/>
      </w:rPr>
      <w:t>ndares a los participantes del taller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0A" w:rsidRDefault="007C440A" w:rsidP="00F76695">
      <w:pPr>
        <w:spacing w:after="0" w:line="240" w:lineRule="auto"/>
      </w:pPr>
      <w:r>
        <w:separator/>
      </w:r>
    </w:p>
  </w:footnote>
  <w:footnote w:type="continuationSeparator" w:id="0">
    <w:p w:rsidR="007C440A" w:rsidRDefault="007C440A" w:rsidP="00F7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F76"/>
    <w:multiLevelType w:val="hybridMultilevel"/>
    <w:tmpl w:val="5394A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63DFE"/>
    <w:multiLevelType w:val="hybridMultilevel"/>
    <w:tmpl w:val="07849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633AA"/>
    <w:multiLevelType w:val="hybridMultilevel"/>
    <w:tmpl w:val="29F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4A2"/>
    <w:multiLevelType w:val="hybridMultilevel"/>
    <w:tmpl w:val="99224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A65AD"/>
    <w:multiLevelType w:val="hybridMultilevel"/>
    <w:tmpl w:val="91E80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934D5"/>
    <w:multiLevelType w:val="hybridMultilevel"/>
    <w:tmpl w:val="CF9C40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8258D"/>
    <w:multiLevelType w:val="hybridMultilevel"/>
    <w:tmpl w:val="B6AC9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3585A"/>
    <w:multiLevelType w:val="hybridMultilevel"/>
    <w:tmpl w:val="64800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D85BE0"/>
    <w:multiLevelType w:val="hybridMultilevel"/>
    <w:tmpl w:val="D0C49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4B54EC"/>
    <w:multiLevelType w:val="hybridMultilevel"/>
    <w:tmpl w:val="894C8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650344"/>
    <w:multiLevelType w:val="hybridMultilevel"/>
    <w:tmpl w:val="094E6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CE2D54"/>
    <w:multiLevelType w:val="hybridMultilevel"/>
    <w:tmpl w:val="6D969B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A0597"/>
    <w:multiLevelType w:val="hybridMultilevel"/>
    <w:tmpl w:val="05362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42674"/>
    <w:multiLevelType w:val="hybridMultilevel"/>
    <w:tmpl w:val="A49A3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9D53C1"/>
    <w:multiLevelType w:val="hybridMultilevel"/>
    <w:tmpl w:val="C0724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E060F"/>
    <w:multiLevelType w:val="hybridMultilevel"/>
    <w:tmpl w:val="2D64A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687E32"/>
    <w:multiLevelType w:val="hybridMultilevel"/>
    <w:tmpl w:val="2E7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926E6"/>
    <w:multiLevelType w:val="hybridMultilevel"/>
    <w:tmpl w:val="83468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BB63C0"/>
    <w:multiLevelType w:val="hybridMultilevel"/>
    <w:tmpl w:val="34E4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33953"/>
    <w:multiLevelType w:val="hybridMultilevel"/>
    <w:tmpl w:val="1BE6C9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D35FC4"/>
    <w:multiLevelType w:val="hybridMultilevel"/>
    <w:tmpl w:val="4F0CE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D44236"/>
    <w:multiLevelType w:val="hybridMultilevel"/>
    <w:tmpl w:val="6E88B42A"/>
    <w:lvl w:ilvl="0" w:tplc="06C29B1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62934"/>
    <w:multiLevelType w:val="hybridMultilevel"/>
    <w:tmpl w:val="D63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E3F31"/>
    <w:multiLevelType w:val="hybridMultilevel"/>
    <w:tmpl w:val="EF8EC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97115B"/>
    <w:multiLevelType w:val="hybridMultilevel"/>
    <w:tmpl w:val="0C86C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0805A8"/>
    <w:multiLevelType w:val="hybridMultilevel"/>
    <w:tmpl w:val="206AF426"/>
    <w:lvl w:ilvl="0" w:tplc="DD22F572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27AB5"/>
    <w:multiLevelType w:val="hybridMultilevel"/>
    <w:tmpl w:val="3D428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63B82"/>
    <w:multiLevelType w:val="hybridMultilevel"/>
    <w:tmpl w:val="66B6B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4C3769"/>
    <w:multiLevelType w:val="hybridMultilevel"/>
    <w:tmpl w:val="FDE4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E5FCD"/>
    <w:multiLevelType w:val="hybridMultilevel"/>
    <w:tmpl w:val="753E4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9F5B65"/>
    <w:multiLevelType w:val="hybridMultilevel"/>
    <w:tmpl w:val="2304B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378AA"/>
    <w:multiLevelType w:val="hybridMultilevel"/>
    <w:tmpl w:val="4CACC142"/>
    <w:lvl w:ilvl="0" w:tplc="28D27D6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542CCA"/>
    <w:multiLevelType w:val="hybridMultilevel"/>
    <w:tmpl w:val="1334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15CD0"/>
    <w:multiLevelType w:val="hybridMultilevel"/>
    <w:tmpl w:val="CEE6E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3C0C7D"/>
    <w:multiLevelType w:val="hybridMultilevel"/>
    <w:tmpl w:val="7E7CEA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E76BB5"/>
    <w:multiLevelType w:val="hybridMultilevel"/>
    <w:tmpl w:val="BEBE0A90"/>
    <w:lvl w:ilvl="0" w:tplc="6FCEA570">
      <w:start w:val="1"/>
      <w:numFmt w:val="lowerRoman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C58EF"/>
    <w:multiLevelType w:val="hybridMultilevel"/>
    <w:tmpl w:val="3A787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F92E9E"/>
    <w:multiLevelType w:val="hybridMultilevel"/>
    <w:tmpl w:val="CBFC4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1B3619"/>
    <w:multiLevelType w:val="hybridMultilevel"/>
    <w:tmpl w:val="125C9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B005D4"/>
    <w:multiLevelType w:val="hybridMultilevel"/>
    <w:tmpl w:val="74A8D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5F3C80"/>
    <w:multiLevelType w:val="hybridMultilevel"/>
    <w:tmpl w:val="B3B6BA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C24744"/>
    <w:multiLevelType w:val="hybridMultilevel"/>
    <w:tmpl w:val="9650F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51263"/>
    <w:multiLevelType w:val="hybridMultilevel"/>
    <w:tmpl w:val="F2D225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290DC0"/>
    <w:multiLevelType w:val="hybridMultilevel"/>
    <w:tmpl w:val="3D8A6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307F80"/>
    <w:multiLevelType w:val="hybridMultilevel"/>
    <w:tmpl w:val="D0F24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377747"/>
    <w:multiLevelType w:val="hybridMultilevel"/>
    <w:tmpl w:val="55E21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FA772A"/>
    <w:multiLevelType w:val="hybridMultilevel"/>
    <w:tmpl w:val="AB06B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21"/>
  </w:num>
  <w:num w:numId="4">
    <w:abstractNumId w:val="25"/>
  </w:num>
  <w:num w:numId="5">
    <w:abstractNumId w:val="31"/>
  </w:num>
  <w:num w:numId="6">
    <w:abstractNumId w:val="35"/>
  </w:num>
  <w:num w:numId="7">
    <w:abstractNumId w:val="19"/>
  </w:num>
  <w:num w:numId="8">
    <w:abstractNumId w:val="5"/>
  </w:num>
  <w:num w:numId="9">
    <w:abstractNumId w:val="13"/>
  </w:num>
  <w:num w:numId="10">
    <w:abstractNumId w:val="40"/>
  </w:num>
  <w:num w:numId="11">
    <w:abstractNumId w:val="9"/>
  </w:num>
  <w:num w:numId="12">
    <w:abstractNumId w:val="30"/>
  </w:num>
  <w:num w:numId="13">
    <w:abstractNumId w:val="22"/>
  </w:num>
  <w:num w:numId="14">
    <w:abstractNumId w:val="14"/>
  </w:num>
  <w:num w:numId="15">
    <w:abstractNumId w:val="12"/>
  </w:num>
  <w:num w:numId="16">
    <w:abstractNumId w:val="37"/>
  </w:num>
  <w:num w:numId="17">
    <w:abstractNumId w:val="17"/>
  </w:num>
  <w:num w:numId="18">
    <w:abstractNumId w:val="38"/>
  </w:num>
  <w:num w:numId="19">
    <w:abstractNumId w:val="20"/>
  </w:num>
  <w:num w:numId="20">
    <w:abstractNumId w:val="2"/>
  </w:num>
  <w:num w:numId="21">
    <w:abstractNumId w:val="28"/>
  </w:num>
  <w:num w:numId="22">
    <w:abstractNumId w:val="11"/>
  </w:num>
  <w:num w:numId="23">
    <w:abstractNumId w:val="24"/>
  </w:num>
  <w:num w:numId="24">
    <w:abstractNumId w:val="0"/>
  </w:num>
  <w:num w:numId="25">
    <w:abstractNumId w:val="45"/>
  </w:num>
  <w:num w:numId="26">
    <w:abstractNumId w:val="4"/>
  </w:num>
  <w:num w:numId="27">
    <w:abstractNumId w:val="32"/>
  </w:num>
  <w:num w:numId="28">
    <w:abstractNumId w:val="16"/>
  </w:num>
  <w:num w:numId="29">
    <w:abstractNumId w:val="6"/>
  </w:num>
  <w:num w:numId="30">
    <w:abstractNumId w:val="23"/>
  </w:num>
  <w:num w:numId="31">
    <w:abstractNumId w:val="15"/>
  </w:num>
  <w:num w:numId="32">
    <w:abstractNumId w:val="33"/>
  </w:num>
  <w:num w:numId="33">
    <w:abstractNumId w:val="46"/>
  </w:num>
  <w:num w:numId="34">
    <w:abstractNumId w:val="29"/>
  </w:num>
  <w:num w:numId="35">
    <w:abstractNumId w:val="36"/>
  </w:num>
  <w:num w:numId="36">
    <w:abstractNumId w:val="41"/>
  </w:num>
  <w:num w:numId="37">
    <w:abstractNumId w:val="8"/>
  </w:num>
  <w:num w:numId="38">
    <w:abstractNumId w:val="44"/>
  </w:num>
  <w:num w:numId="39">
    <w:abstractNumId w:val="3"/>
  </w:num>
  <w:num w:numId="40">
    <w:abstractNumId w:val="27"/>
  </w:num>
  <w:num w:numId="41">
    <w:abstractNumId w:val="34"/>
  </w:num>
  <w:num w:numId="42">
    <w:abstractNumId w:val="43"/>
  </w:num>
  <w:num w:numId="43">
    <w:abstractNumId w:val="10"/>
  </w:num>
  <w:num w:numId="44">
    <w:abstractNumId w:val="1"/>
  </w:num>
  <w:num w:numId="45">
    <w:abstractNumId w:val="18"/>
  </w:num>
  <w:num w:numId="46">
    <w:abstractNumId w:val="7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E1"/>
    <w:rsid w:val="00025CCB"/>
    <w:rsid w:val="00047BB3"/>
    <w:rsid w:val="00065BD7"/>
    <w:rsid w:val="00065D11"/>
    <w:rsid w:val="000A503A"/>
    <w:rsid w:val="000B0796"/>
    <w:rsid w:val="000B4725"/>
    <w:rsid w:val="000C094E"/>
    <w:rsid w:val="000C0E87"/>
    <w:rsid w:val="00101908"/>
    <w:rsid w:val="00103784"/>
    <w:rsid w:val="00106BD3"/>
    <w:rsid w:val="001118D1"/>
    <w:rsid w:val="00113806"/>
    <w:rsid w:val="00113EB8"/>
    <w:rsid w:val="00117FB5"/>
    <w:rsid w:val="00125382"/>
    <w:rsid w:val="00143FD6"/>
    <w:rsid w:val="0014636F"/>
    <w:rsid w:val="001501D1"/>
    <w:rsid w:val="0015216F"/>
    <w:rsid w:val="0015330C"/>
    <w:rsid w:val="001677D1"/>
    <w:rsid w:val="0017322F"/>
    <w:rsid w:val="001A466F"/>
    <w:rsid w:val="001A7A8F"/>
    <w:rsid w:val="001C5154"/>
    <w:rsid w:val="001F2A71"/>
    <w:rsid w:val="0020179F"/>
    <w:rsid w:val="00214755"/>
    <w:rsid w:val="00216B09"/>
    <w:rsid w:val="002176A9"/>
    <w:rsid w:val="0023125D"/>
    <w:rsid w:val="002400DF"/>
    <w:rsid w:val="0024031A"/>
    <w:rsid w:val="00255925"/>
    <w:rsid w:val="00256F7B"/>
    <w:rsid w:val="00290EA9"/>
    <w:rsid w:val="002B2371"/>
    <w:rsid w:val="002B5A78"/>
    <w:rsid w:val="002C56BF"/>
    <w:rsid w:val="002C5F63"/>
    <w:rsid w:val="002D04BB"/>
    <w:rsid w:val="002F0950"/>
    <w:rsid w:val="002F3CA7"/>
    <w:rsid w:val="00306AE7"/>
    <w:rsid w:val="003309AD"/>
    <w:rsid w:val="00337759"/>
    <w:rsid w:val="00356743"/>
    <w:rsid w:val="00387FDC"/>
    <w:rsid w:val="00395259"/>
    <w:rsid w:val="003A4837"/>
    <w:rsid w:val="003B174C"/>
    <w:rsid w:val="003B3EC1"/>
    <w:rsid w:val="003C3BEE"/>
    <w:rsid w:val="003C77A3"/>
    <w:rsid w:val="003D0A8B"/>
    <w:rsid w:val="003D2827"/>
    <w:rsid w:val="003D47B7"/>
    <w:rsid w:val="003E0592"/>
    <w:rsid w:val="003E5BC2"/>
    <w:rsid w:val="004006E6"/>
    <w:rsid w:val="0040604D"/>
    <w:rsid w:val="00412ED4"/>
    <w:rsid w:val="00421535"/>
    <w:rsid w:val="00431206"/>
    <w:rsid w:val="00432E19"/>
    <w:rsid w:val="00463797"/>
    <w:rsid w:val="0046532F"/>
    <w:rsid w:val="004A3D6E"/>
    <w:rsid w:val="004B41EA"/>
    <w:rsid w:val="004C47A9"/>
    <w:rsid w:val="004F48ED"/>
    <w:rsid w:val="004F54BF"/>
    <w:rsid w:val="00502E0C"/>
    <w:rsid w:val="00507C02"/>
    <w:rsid w:val="005106FD"/>
    <w:rsid w:val="00510DA9"/>
    <w:rsid w:val="00514E73"/>
    <w:rsid w:val="005227EA"/>
    <w:rsid w:val="005239C4"/>
    <w:rsid w:val="0053037D"/>
    <w:rsid w:val="00557AC7"/>
    <w:rsid w:val="00561266"/>
    <w:rsid w:val="00561531"/>
    <w:rsid w:val="005635C6"/>
    <w:rsid w:val="0056467E"/>
    <w:rsid w:val="0057676D"/>
    <w:rsid w:val="00590B2E"/>
    <w:rsid w:val="00597BA1"/>
    <w:rsid w:val="005A5834"/>
    <w:rsid w:val="005C5CB8"/>
    <w:rsid w:val="005D45FF"/>
    <w:rsid w:val="005E713C"/>
    <w:rsid w:val="00606C92"/>
    <w:rsid w:val="00607451"/>
    <w:rsid w:val="00641A1E"/>
    <w:rsid w:val="00651DCC"/>
    <w:rsid w:val="00656A8A"/>
    <w:rsid w:val="006832BE"/>
    <w:rsid w:val="006A22D6"/>
    <w:rsid w:val="006A42A6"/>
    <w:rsid w:val="006C048F"/>
    <w:rsid w:val="006C52DE"/>
    <w:rsid w:val="006D371E"/>
    <w:rsid w:val="00702352"/>
    <w:rsid w:val="00702BFB"/>
    <w:rsid w:val="0071165E"/>
    <w:rsid w:val="00753F5A"/>
    <w:rsid w:val="00764D5A"/>
    <w:rsid w:val="007745F6"/>
    <w:rsid w:val="00774ADC"/>
    <w:rsid w:val="00792F11"/>
    <w:rsid w:val="0079336B"/>
    <w:rsid w:val="007A4923"/>
    <w:rsid w:val="007A6D09"/>
    <w:rsid w:val="007B751D"/>
    <w:rsid w:val="007C0C22"/>
    <w:rsid w:val="007C440A"/>
    <w:rsid w:val="007C48DB"/>
    <w:rsid w:val="007D7D63"/>
    <w:rsid w:val="007E2103"/>
    <w:rsid w:val="007F5DCE"/>
    <w:rsid w:val="008025C9"/>
    <w:rsid w:val="008415BE"/>
    <w:rsid w:val="0085775B"/>
    <w:rsid w:val="00861704"/>
    <w:rsid w:val="00864ED8"/>
    <w:rsid w:val="00870D08"/>
    <w:rsid w:val="00895318"/>
    <w:rsid w:val="0089592D"/>
    <w:rsid w:val="008D5179"/>
    <w:rsid w:val="008D76DA"/>
    <w:rsid w:val="008E481F"/>
    <w:rsid w:val="008E6234"/>
    <w:rsid w:val="008F2BDC"/>
    <w:rsid w:val="00900FFD"/>
    <w:rsid w:val="009072C0"/>
    <w:rsid w:val="0091272A"/>
    <w:rsid w:val="009143FA"/>
    <w:rsid w:val="00924DAA"/>
    <w:rsid w:val="009436E5"/>
    <w:rsid w:val="00963481"/>
    <w:rsid w:val="0099170E"/>
    <w:rsid w:val="009977C2"/>
    <w:rsid w:val="009A1F03"/>
    <w:rsid w:val="009A46B9"/>
    <w:rsid w:val="009B467A"/>
    <w:rsid w:val="009B7173"/>
    <w:rsid w:val="009C638C"/>
    <w:rsid w:val="009E265D"/>
    <w:rsid w:val="009F2DD1"/>
    <w:rsid w:val="00A14FB1"/>
    <w:rsid w:val="00A23757"/>
    <w:rsid w:val="00A25018"/>
    <w:rsid w:val="00A256CF"/>
    <w:rsid w:val="00A27EBE"/>
    <w:rsid w:val="00A37644"/>
    <w:rsid w:val="00A42C8E"/>
    <w:rsid w:val="00A75B48"/>
    <w:rsid w:val="00A831A8"/>
    <w:rsid w:val="00A85F80"/>
    <w:rsid w:val="00AA23D8"/>
    <w:rsid w:val="00AC0C5F"/>
    <w:rsid w:val="00AD139D"/>
    <w:rsid w:val="00AD3E82"/>
    <w:rsid w:val="00AE0620"/>
    <w:rsid w:val="00AE50CF"/>
    <w:rsid w:val="00B02E0A"/>
    <w:rsid w:val="00B06165"/>
    <w:rsid w:val="00B11823"/>
    <w:rsid w:val="00B23865"/>
    <w:rsid w:val="00B251BB"/>
    <w:rsid w:val="00B3054E"/>
    <w:rsid w:val="00B35DBD"/>
    <w:rsid w:val="00B52FA5"/>
    <w:rsid w:val="00B56E5B"/>
    <w:rsid w:val="00B71C89"/>
    <w:rsid w:val="00B91261"/>
    <w:rsid w:val="00B943A8"/>
    <w:rsid w:val="00BC387C"/>
    <w:rsid w:val="00BD3348"/>
    <w:rsid w:val="00BD5E53"/>
    <w:rsid w:val="00BE6F92"/>
    <w:rsid w:val="00BF7853"/>
    <w:rsid w:val="00C0705F"/>
    <w:rsid w:val="00C1553E"/>
    <w:rsid w:val="00C1639E"/>
    <w:rsid w:val="00C1739A"/>
    <w:rsid w:val="00C51F22"/>
    <w:rsid w:val="00C52560"/>
    <w:rsid w:val="00C72023"/>
    <w:rsid w:val="00C757F5"/>
    <w:rsid w:val="00C83155"/>
    <w:rsid w:val="00C928F6"/>
    <w:rsid w:val="00CA1A8D"/>
    <w:rsid w:val="00CA1C4A"/>
    <w:rsid w:val="00CC0FAA"/>
    <w:rsid w:val="00CC7DDE"/>
    <w:rsid w:val="00CF0BF5"/>
    <w:rsid w:val="00CF2E25"/>
    <w:rsid w:val="00D16000"/>
    <w:rsid w:val="00D224A0"/>
    <w:rsid w:val="00D45D83"/>
    <w:rsid w:val="00D8700C"/>
    <w:rsid w:val="00D920D4"/>
    <w:rsid w:val="00D92A02"/>
    <w:rsid w:val="00D944BE"/>
    <w:rsid w:val="00DB181C"/>
    <w:rsid w:val="00DB3C01"/>
    <w:rsid w:val="00DC063B"/>
    <w:rsid w:val="00DC0B29"/>
    <w:rsid w:val="00DC3C17"/>
    <w:rsid w:val="00DD6F17"/>
    <w:rsid w:val="00DF14A6"/>
    <w:rsid w:val="00E006DC"/>
    <w:rsid w:val="00E02776"/>
    <w:rsid w:val="00E07BF4"/>
    <w:rsid w:val="00E10976"/>
    <w:rsid w:val="00E11548"/>
    <w:rsid w:val="00E13CE2"/>
    <w:rsid w:val="00E41484"/>
    <w:rsid w:val="00E463AC"/>
    <w:rsid w:val="00E53167"/>
    <w:rsid w:val="00E65A31"/>
    <w:rsid w:val="00E869F0"/>
    <w:rsid w:val="00E9052A"/>
    <w:rsid w:val="00E90B41"/>
    <w:rsid w:val="00EB5491"/>
    <w:rsid w:val="00ED229D"/>
    <w:rsid w:val="00ED38E1"/>
    <w:rsid w:val="00F01153"/>
    <w:rsid w:val="00F32A92"/>
    <w:rsid w:val="00F32ADF"/>
    <w:rsid w:val="00F37824"/>
    <w:rsid w:val="00F428C6"/>
    <w:rsid w:val="00F42D1A"/>
    <w:rsid w:val="00F527AB"/>
    <w:rsid w:val="00F7168C"/>
    <w:rsid w:val="00F76695"/>
    <w:rsid w:val="00F8749F"/>
    <w:rsid w:val="00F93B31"/>
    <w:rsid w:val="00FA2A2E"/>
    <w:rsid w:val="00FB32D9"/>
    <w:rsid w:val="00FC2224"/>
    <w:rsid w:val="00FE4236"/>
    <w:rsid w:val="00FF3E70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7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695"/>
  </w:style>
  <w:style w:type="paragraph" w:styleId="Stopka">
    <w:name w:val="footer"/>
    <w:basedOn w:val="Normalny"/>
    <w:link w:val="StopkaZnak"/>
    <w:uiPriority w:val="99"/>
    <w:unhideWhenUsed/>
    <w:rsid w:val="00F7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695"/>
  </w:style>
  <w:style w:type="paragraph" w:styleId="Tekstdymka">
    <w:name w:val="Balloon Text"/>
    <w:basedOn w:val="Normalny"/>
    <w:link w:val="TekstdymkaZnak"/>
    <w:uiPriority w:val="99"/>
    <w:semiHidden/>
    <w:unhideWhenUsed/>
    <w:rsid w:val="00F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6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823"/>
    <w:rPr>
      <w:b/>
      <w:bCs/>
    </w:rPr>
  </w:style>
  <w:style w:type="character" w:customStyle="1" w:styleId="hps">
    <w:name w:val="hps"/>
    <w:basedOn w:val="Domylnaczcionkaakapitu"/>
    <w:rsid w:val="0041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9352</Words>
  <Characters>56113</Characters>
  <Application>Microsoft Office Word</Application>
  <DocSecurity>0</DocSecurity>
  <Lines>467</Lines>
  <Paragraphs>130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Nayar</dc:creator>
  <cp:lastModifiedBy>MY</cp:lastModifiedBy>
  <cp:revision>2</cp:revision>
  <dcterms:created xsi:type="dcterms:W3CDTF">2016-04-28T12:04:00Z</dcterms:created>
  <dcterms:modified xsi:type="dcterms:W3CDTF">2016-04-28T12:04:00Z</dcterms:modified>
</cp:coreProperties>
</file>